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ED5" w:rsidRPr="00C628B6" w:rsidRDefault="00651ED5" w:rsidP="006C587C">
      <w:pPr>
        <w:pStyle w:val="NoSpacing"/>
        <w:jc w:val="center"/>
        <w:rPr>
          <w:b/>
          <w:sz w:val="28"/>
          <w:szCs w:val="28"/>
        </w:rPr>
      </w:pPr>
      <w:bookmarkStart w:id="0" w:name="_GoBack"/>
      <w:bookmarkEnd w:id="0"/>
      <w:r w:rsidRPr="00C628B6">
        <w:rPr>
          <w:b/>
          <w:noProof/>
          <w:sz w:val="28"/>
          <w:szCs w:val="28"/>
        </w:rPr>
        <w:drawing>
          <wp:anchor distT="0" distB="0" distL="114300" distR="114300" simplePos="0" relativeHeight="251659264" behindDoc="0" locked="0" layoutInCell="1" allowOverlap="1" wp14:anchorId="53A3AB45" wp14:editId="48EE62A3">
            <wp:simplePos x="0" y="0"/>
            <wp:positionH relativeFrom="column">
              <wp:posOffset>5670550</wp:posOffset>
            </wp:positionH>
            <wp:positionV relativeFrom="paragraph">
              <wp:posOffset>-731520</wp:posOffset>
            </wp:positionV>
            <wp:extent cx="685800" cy="876300"/>
            <wp:effectExtent l="0" t="0" r="0" b="0"/>
            <wp:wrapNone/>
            <wp:docPr id="1" name="Picture 1"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5800" cy="876300"/>
                    </a:xfrm>
                    <a:prstGeom prst="rect">
                      <a:avLst/>
                    </a:prstGeom>
                    <a:noFill/>
                  </pic:spPr>
                </pic:pic>
              </a:graphicData>
            </a:graphic>
            <wp14:sizeRelH relativeFrom="page">
              <wp14:pctWidth>0</wp14:pctWidth>
            </wp14:sizeRelH>
            <wp14:sizeRelV relativeFrom="page">
              <wp14:pctHeight>0</wp14:pctHeight>
            </wp14:sizeRelV>
          </wp:anchor>
        </w:drawing>
      </w:r>
      <w:r w:rsidRPr="00C628B6">
        <w:rPr>
          <w:b/>
          <w:noProof/>
          <w:sz w:val="28"/>
          <w:szCs w:val="28"/>
        </w:rPr>
        <w:drawing>
          <wp:anchor distT="0" distB="0" distL="114300" distR="114300" simplePos="0" relativeHeight="251660288" behindDoc="0" locked="0" layoutInCell="1" allowOverlap="1" wp14:anchorId="7C4AE89E" wp14:editId="60CAFAB2">
            <wp:simplePos x="0" y="0"/>
            <wp:positionH relativeFrom="column">
              <wp:posOffset>-827405</wp:posOffset>
            </wp:positionH>
            <wp:positionV relativeFrom="paragraph">
              <wp:posOffset>-795655</wp:posOffset>
            </wp:positionV>
            <wp:extent cx="718185" cy="1028700"/>
            <wp:effectExtent l="0" t="0" r="571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8185" cy="1028700"/>
                    </a:xfrm>
                    <a:prstGeom prst="rect">
                      <a:avLst/>
                    </a:prstGeom>
                    <a:noFill/>
                  </pic:spPr>
                </pic:pic>
              </a:graphicData>
            </a:graphic>
            <wp14:sizeRelH relativeFrom="page">
              <wp14:pctWidth>0</wp14:pctWidth>
            </wp14:sizeRelH>
            <wp14:sizeRelV relativeFrom="page">
              <wp14:pctHeight>0</wp14:pctHeight>
            </wp14:sizeRelV>
          </wp:anchor>
        </w:drawing>
      </w:r>
      <w:r w:rsidRPr="00C628B6">
        <w:rPr>
          <w:b/>
          <w:sz w:val="28"/>
          <w:szCs w:val="28"/>
        </w:rPr>
        <w:t>CONSILIUL LOCAL SECTOR 1 BUCUREŞTI</w:t>
      </w:r>
    </w:p>
    <w:p w:rsidR="00651ED5" w:rsidRPr="00C628B6" w:rsidRDefault="00651ED5" w:rsidP="006C587C">
      <w:pPr>
        <w:pStyle w:val="NoSpacing"/>
        <w:jc w:val="center"/>
        <w:rPr>
          <w:b/>
          <w:sz w:val="28"/>
          <w:szCs w:val="28"/>
        </w:rPr>
      </w:pPr>
      <w:r w:rsidRPr="00C628B6">
        <w:rPr>
          <w:b/>
          <w:sz w:val="28"/>
          <w:szCs w:val="28"/>
        </w:rPr>
        <w:t>DIRECŢIA GENERALĂ DE ASISTENŢĂ SOCIALĂ ŞI PROTECŢIA COPILULUI</w:t>
      </w:r>
    </w:p>
    <w:p w:rsidR="00651ED5" w:rsidRPr="00C628B6" w:rsidRDefault="00651ED5" w:rsidP="006C587C">
      <w:pPr>
        <w:pStyle w:val="NoSpacing"/>
        <w:jc w:val="center"/>
        <w:rPr>
          <w:b/>
          <w:sz w:val="28"/>
          <w:szCs w:val="28"/>
          <w:lang w:val="ro-RO"/>
        </w:rPr>
      </w:pPr>
      <w:r w:rsidRPr="00C628B6">
        <w:rPr>
          <w:b/>
          <w:sz w:val="28"/>
          <w:szCs w:val="28"/>
        </w:rPr>
        <w:t xml:space="preserve">SERVICIUL JURIDIC, CONTENCIOS </w:t>
      </w:r>
      <w:r w:rsidRPr="00C628B6">
        <w:rPr>
          <w:b/>
          <w:sz w:val="28"/>
          <w:szCs w:val="28"/>
          <w:lang w:val="ro-RO"/>
        </w:rPr>
        <w:t>ŞI RESURSE UMANE</w:t>
      </w:r>
    </w:p>
    <w:p w:rsidR="00651ED5" w:rsidRPr="00C628B6" w:rsidRDefault="00651ED5" w:rsidP="006C587C">
      <w:pPr>
        <w:pStyle w:val="NoSpacing"/>
        <w:jc w:val="center"/>
        <w:rPr>
          <w:b/>
          <w:sz w:val="28"/>
          <w:szCs w:val="28"/>
        </w:rPr>
      </w:pPr>
      <w:r w:rsidRPr="00C628B6">
        <w:rPr>
          <w:b/>
          <w:sz w:val="28"/>
          <w:szCs w:val="28"/>
        </w:rPr>
        <w:t>Bld. Mareşal Al. Averescu nr.17, Sector 1, Bucureşti</w:t>
      </w:r>
    </w:p>
    <w:p w:rsidR="00651ED5" w:rsidRPr="00C628B6" w:rsidRDefault="00651ED5" w:rsidP="006C587C">
      <w:pPr>
        <w:pStyle w:val="NoSpacing"/>
        <w:jc w:val="center"/>
        <w:rPr>
          <w:b/>
          <w:sz w:val="28"/>
          <w:szCs w:val="28"/>
          <w:lang w:val="ro-RO"/>
        </w:rPr>
      </w:pPr>
      <w:r w:rsidRPr="00C628B6">
        <w:rPr>
          <w:b/>
          <w:sz w:val="28"/>
          <w:szCs w:val="28"/>
        </w:rPr>
        <w:t>resurse.umane @</w:t>
      </w:r>
      <w:r w:rsidRPr="00C628B6">
        <w:rPr>
          <w:b/>
          <w:sz w:val="28"/>
          <w:szCs w:val="28"/>
          <w:lang w:val="ro-RO"/>
        </w:rPr>
        <w:t>dgaspc-sectorul1.ro</w:t>
      </w:r>
    </w:p>
    <w:p w:rsidR="00651ED5" w:rsidRPr="00C628B6" w:rsidRDefault="00651ED5" w:rsidP="006C587C">
      <w:pPr>
        <w:pStyle w:val="NoSpacing"/>
        <w:jc w:val="center"/>
        <w:rPr>
          <w:b/>
          <w:sz w:val="28"/>
          <w:szCs w:val="28"/>
        </w:rPr>
      </w:pPr>
      <w:r w:rsidRPr="00C628B6">
        <w:rPr>
          <w:b/>
          <w:sz w:val="28"/>
          <w:szCs w:val="28"/>
        </w:rPr>
        <w:t>tel/fax: 021.222.99.17</w:t>
      </w:r>
    </w:p>
    <w:p w:rsidR="00651ED5" w:rsidRPr="00C628B6" w:rsidRDefault="00651ED5" w:rsidP="006C587C">
      <w:pPr>
        <w:pStyle w:val="NoSpacing"/>
        <w:jc w:val="center"/>
        <w:rPr>
          <w:b/>
          <w:sz w:val="28"/>
          <w:szCs w:val="28"/>
        </w:rPr>
      </w:pPr>
      <w:r w:rsidRPr="00C628B6">
        <w:rPr>
          <w:b/>
          <w:sz w:val="28"/>
          <w:szCs w:val="28"/>
        </w:rPr>
        <w:t>Website:</w:t>
      </w:r>
      <w:hyperlink r:id="rId9" w:history="1">
        <w:r w:rsidRPr="00C628B6">
          <w:rPr>
            <w:rStyle w:val="Hyperlink"/>
            <w:b/>
            <w:color w:val="auto"/>
            <w:sz w:val="28"/>
            <w:szCs w:val="28"/>
            <w:u w:val="none"/>
          </w:rPr>
          <w:t>www.dgaspc-sectorul1.ro</w:t>
        </w:r>
      </w:hyperlink>
    </w:p>
    <w:p w:rsidR="00651ED5" w:rsidRPr="00C628B6" w:rsidRDefault="00651ED5" w:rsidP="006C587C">
      <w:pPr>
        <w:pStyle w:val="NoSpacing"/>
        <w:jc w:val="center"/>
        <w:rPr>
          <w:b/>
          <w:sz w:val="28"/>
          <w:szCs w:val="28"/>
        </w:rPr>
      </w:pPr>
      <w:r w:rsidRPr="00C628B6">
        <w:rPr>
          <w:b/>
          <w:sz w:val="28"/>
          <w:szCs w:val="28"/>
        </w:rPr>
        <w:t>operator de date cu caracter personal nr. 6306</w:t>
      </w:r>
    </w:p>
    <w:p w:rsidR="006C587C" w:rsidRPr="00C628B6" w:rsidRDefault="006C587C" w:rsidP="006C587C">
      <w:pPr>
        <w:pStyle w:val="NoSpacing"/>
        <w:jc w:val="both"/>
        <w:rPr>
          <w:b/>
          <w:sz w:val="28"/>
          <w:szCs w:val="28"/>
        </w:rPr>
      </w:pPr>
    </w:p>
    <w:p w:rsidR="00C628B6" w:rsidRPr="00C628B6" w:rsidRDefault="00C628B6" w:rsidP="006C587C">
      <w:pPr>
        <w:pStyle w:val="NoSpacing"/>
        <w:jc w:val="both"/>
        <w:rPr>
          <w:b/>
          <w:sz w:val="28"/>
          <w:szCs w:val="28"/>
        </w:rPr>
      </w:pPr>
    </w:p>
    <w:p w:rsidR="00C628B6" w:rsidRPr="00C628B6" w:rsidRDefault="00C628B6" w:rsidP="006C587C">
      <w:pPr>
        <w:pStyle w:val="NoSpacing"/>
        <w:jc w:val="both"/>
        <w:rPr>
          <w:b/>
          <w:sz w:val="28"/>
          <w:szCs w:val="28"/>
        </w:rPr>
      </w:pPr>
    </w:p>
    <w:p w:rsidR="00C628B6" w:rsidRPr="00C628B6" w:rsidRDefault="00C628B6" w:rsidP="006C587C">
      <w:pPr>
        <w:pStyle w:val="NoSpacing"/>
        <w:jc w:val="both"/>
        <w:rPr>
          <w:b/>
          <w:sz w:val="28"/>
          <w:szCs w:val="28"/>
        </w:rPr>
      </w:pPr>
    </w:p>
    <w:p w:rsidR="00BE38CA" w:rsidRPr="00C628B6" w:rsidRDefault="009506EE" w:rsidP="006C587C">
      <w:pPr>
        <w:pStyle w:val="NoSpacing"/>
        <w:jc w:val="center"/>
        <w:rPr>
          <w:b/>
          <w:sz w:val="28"/>
          <w:szCs w:val="28"/>
        </w:rPr>
      </w:pPr>
      <w:r w:rsidRPr="00C628B6">
        <w:rPr>
          <w:b/>
          <w:sz w:val="28"/>
          <w:szCs w:val="28"/>
        </w:rPr>
        <w:t xml:space="preserve">RAPORT DE SPECIALITATE </w:t>
      </w:r>
    </w:p>
    <w:p w:rsidR="009506EE" w:rsidRPr="00C628B6" w:rsidRDefault="009506EE" w:rsidP="006C587C">
      <w:pPr>
        <w:pStyle w:val="NoSpacing"/>
        <w:jc w:val="center"/>
        <w:rPr>
          <w:b/>
          <w:sz w:val="28"/>
          <w:szCs w:val="28"/>
        </w:rPr>
      </w:pPr>
    </w:p>
    <w:p w:rsidR="00C628B6" w:rsidRPr="00C628B6" w:rsidRDefault="00C628B6" w:rsidP="006C587C">
      <w:pPr>
        <w:pStyle w:val="NoSpacing"/>
        <w:jc w:val="center"/>
        <w:rPr>
          <w:b/>
          <w:sz w:val="28"/>
          <w:szCs w:val="28"/>
        </w:rPr>
      </w:pPr>
    </w:p>
    <w:p w:rsidR="00C628B6" w:rsidRPr="00C628B6" w:rsidRDefault="00C628B6" w:rsidP="006C587C">
      <w:pPr>
        <w:pStyle w:val="NoSpacing"/>
        <w:jc w:val="center"/>
        <w:rPr>
          <w:b/>
          <w:sz w:val="28"/>
          <w:szCs w:val="28"/>
        </w:rPr>
      </w:pPr>
    </w:p>
    <w:p w:rsidR="00E04E74" w:rsidRPr="00C628B6" w:rsidRDefault="009506EE" w:rsidP="00FF4BDD">
      <w:pPr>
        <w:pStyle w:val="NoSpacing"/>
        <w:jc w:val="center"/>
        <w:rPr>
          <w:sz w:val="28"/>
          <w:szCs w:val="28"/>
          <w:lang w:val="ro-RO"/>
        </w:rPr>
      </w:pPr>
      <w:r w:rsidRPr="00C628B6">
        <w:rPr>
          <w:b/>
          <w:sz w:val="28"/>
          <w:szCs w:val="28"/>
        </w:rPr>
        <w:t xml:space="preserve">întocmit în susținerea </w:t>
      </w:r>
      <w:r w:rsidR="00FF4BDD" w:rsidRPr="00C628B6">
        <w:rPr>
          <w:b/>
          <w:sz w:val="28"/>
          <w:szCs w:val="28"/>
        </w:rPr>
        <w:t>aprob</w:t>
      </w:r>
      <w:r w:rsidR="00FF4BDD" w:rsidRPr="00C628B6">
        <w:rPr>
          <w:b/>
          <w:sz w:val="28"/>
          <w:szCs w:val="28"/>
          <w:lang w:val="ro-RO"/>
        </w:rPr>
        <w:t>ării Organigramei, Statului de funcții și Regulamentului de organizare și funcționare ale Direcției Generale de Asistență Socială și Protecția Copilului Sector 1</w:t>
      </w:r>
    </w:p>
    <w:p w:rsidR="00F339DF" w:rsidRPr="00C628B6" w:rsidRDefault="00F339DF" w:rsidP="006C587C">
      <w:pPr>
        <w:pStyle w:val="NoSpacing"/>
        <w:jc w:val="both"/>
        <w:rPr>
          <w:sz w:val="28"/>
          <w:szCs w:val="28"/>
          <w:lang w:val="ro-RO"/>
        </w:rPr>
      </w:pPr>
    </w:p>
    <w:p w:rsidR="006D47AD" w:rsidRPr="00C628B6" w:rsidRDefault="006D47AD" w:rsidP="009506EE">
      <w:pPr>
        <w:pStyle w:val="NoSpacing"/>
        <w:ind w:firstLine="708"/>
        <w:jc w:val="both"/>
        <w:rPr>
          <w:color w:val="000000" w:themeColor="text1"/>
          <w:sz w:val="28"/>
          <w:szCs w:val="28"/>
          <w:lang w:val="ro-RO"/>
        </w:rPr>
      </w:pPr>
    </w:p>
    <w:p w:rsidR="009506EE" w:rsidRPr="00C628B6" w:rsidRDefault="009506EE" w:rsidP="009506EE">
      <w:pPr>
        <w:pStyle w:val="NoSpacing"/>
        <w:ind w:firstLine="708"/>
        <w:jc w:val="both"/>
        <w:rPr>
          <w:color w:val="000000" w:themeColor="text1"/>
          <w:sz w:val="28"/>
          <w:szCs w:val="28"/>
          <w:lang w:val="ro-RO"/>
        </w:rPr>
      </w:pPr>
      <w:r w:rsidRPr="00C628B6">
        <w:rPr>
          <w:color w:val="000000" w:themeColor="text1"/>
          <w:sz w:val="28"/>
          <w:szCs w:val="28"/>
          <w:lang w:val="ro-RO"/>
        </w:rPr>
        <w:t>Direcţia Generală de Asistenţă Socială şi Protecţia Copilului Sector 1, denumită în continuare DGASPC Sector 1, este instituţie publică de interes local, cu personalitate juridică, înfiinţată în subordinea Consiliului Local al Sectorului 1, prin act administrativ al acestuia ce realizează la nivelul sectorului măsurile de asistenţă socială în domeniul protecţiei copilului, familiei, persoanelor singure, persoanelor vârstnice, persoanelor cu handicap, precum şi a oricăror persoane aflate în nevoie.</w:t>
      </w:r>
    </w:p>
    <w:p w:rsidR="009506EE" w:rsidRPr="00C628B6" w:rsidRDefault="009506EE" w:rsidP="009506EE">
      <w:pPr>
        <w:pStyle w:val="NoSpacing"/>
        <w:jc w:val="both"/>
        <w:rPr>
          <w:color w:val="000000" w:themeColor="text1"/>
          <w:sz w:val="28"/>
          <w:szCs w:val="28"/>
          <w:lang w:val="ro-RO"/>
        </w:rPr>
      </w:pPr>
      <w:r w:rsidRPr="00C628B6">
        <w:rPr>
          <w:color w:val="000000" w:themeColor="text1"/>
          <w:sz w:val="28"/>
          <w:szCs w:val="28"/>
          <w:lang w:val="ro-RO"/>
        </w:rPr>
        <w:tab/>
        <w:t xml:space="preserve">Misiunea DGASPC Sector 1 este: promovarea, coordonarea, monitorizarea şi controlul activităţii de protecţie a drepturilor copilului, familiei, persoanelor singure, persoanelor vârstnice, persoanelor cu handicap şi a oricăror persoane aflate în dificultate. </w:t>
      </w:r>
    </w:p>
    <w:p w:rsidR="009506EE" w:rsidRPr="00C628B6" w:rsidRDefault="009506EE" w:rsidP="009506EE">
      <w:pPr>
        <w:pStyle w:val="NoSpacing"/>
        <w:jc w:val="both"/>
        <w:rPr>
          <w:color w:val="000000" w:themeColor="text1"/>
          <w:sz w:val="28"/>
          <w:szCs w:val="28"/>
          <w:lang w:val="ro-RO"/>
        </w:rPr>
      </w:pPr>
      <w:r w:rsidRPr="00C628B6">
        <w:rPr>
          <w:color w:val="000000" w:themeColor="text1"/>
          <w:sz w:val="28"/>
          <w:szCs w:val="28"/>
          <w:lang w:val="ro-RO"/>
        </w:rPr>
        <w:t xml:space="preserve"> </w:t>
      </w:r>
      <w:r w:rsidRPr="00C628B6">
        <w:rPr>
          <w:color w:val="000000" w:themeColor="text1"/>
          <w:sz w:val="28"/>
          <w:szCs w:val="28"/>
          <w:lang w:val="ro-RO"/>
        </w:rPr>
        <w:tab/>
        <w:t>Scopul DGASPC Sector 1 este: asigurarea asistenţei sociale în domeniul protecţiei copilului, familiei, persoanelor singure, persoanelor vârstnice, persoanelor cu handicap şi a oricăror persoane aflate în dificultate.</w:t>
      </w:r>
    </w:p>
    <w:p w:rsidR="009506EE" w:rsidRPr="00C628B6" w:rsidRDefault="009506EE" w:rsidP="009506EE">
      <w:pPr>
        <w:pStyle w:val="NoSpacing"/>
        <w:ind w:firstLine="708"/>
        <w:jc w:val="both"/>
        <w:rPr>
          <w:color w:val="000000" w:themeColor="text1"/>
          <w:sz w:val="28"/>
          <w:szCs w:val="28"/>
          <w:lang w:val="ro-RO"/>
        </w:rPr>
      </w:pPr>
      <w:r w:rsidRPr="00C628B6">
        <w:rPr>
          <w:color w:val="000000" w:themeColor="text1"/>
          <w:sz w:val="28"/>
          <w:szCs w:val="28"/>
          <w:lang w:val="ro-RO"/>
        </w:rPr>
        <w:t xml:space="preserve">Potrivit prevederilor Legii nr. 215/2001 a administraţiei publice locale, structura organizatorică şi de personal precum şi regulamentul de organizare şi funcţionare ale instituţiei, sunt aprobate de consiliul local. </w:t>
      </w:r>
    </w:p>
    <w:p w:rsidR="007C4E05" w:rsidRPr="00C628B6" w:rsidRDefault="007C4E05" w:rsidP="009506EE">
      <w:pPr>
        <w:pStyle w:val="NoSpacing"/>
        <w:ind w:firstLine="708"/>
        <w:jc w:val="both"/>
        <w:rPr>
          <w:color w:val="000000" w:themeColor="text1"/>
          <w:sz w:val="28"/>
          <w:szCs w:val="28"/>
          <w:lang w:val="ro-RO"/>
        </w:rPr>
      </w:pPr>
      <w:r w:rsidRPr="00C628B6">
        <w:rPr>
          <w:color w:val="000000" w:themeColor="text1"/>
          <w:sz w:val="28"/>
          <w:szCs w:val="28"/>
          <w:lang w:val="ro-RO"/>
        </w:rPr>
        <w:t>Modificările asupra Organigramei, Statului de funcții și Regulamentului de organizare și funcționare sunt următoarele:</w:t>
      </w:r>
    </w:p>
    <w:p w:rsidR="00041142" w:rsidRPr="00C628B6" w:rsidRDefault="00A87BC4" w:rsidP="006C587C">
      <w:pPr>
        <w:pStyle w:val="NoSpacing"/>
        <w:ind w:firstLine="708"/>
        <w:jc w:val="both"/>
        <w:rPr>
          <w:sz w:val="28"/>
          <w:szCs w:val="28"/>
          <w:lang w:val="ro-RO"/>
        </w:rPr>
      </w:pPr>
      <w:r w:rsidRPr="00C628B6">
        <w:rPr>
          <w:b/>
          <w:sz w:val="28"/>
          <w:szCs w:val="28"/>
          <w:lang w:val="ro-RO"/>
        </w:rPr>
        <w:t>I</w:t>
      </w:r>
      <w:r w:rsidRPr="00C628B6">
        <w:rPr>
          <w:sz w:val="28"/>
          <w:szCs w:val="28"/>
          <w:lang w:val="ro-RO"/>
        </w:rPr>
        <w:t>.</w:t>
      </w:r>
      <w:r w:rsidR="00041142" w:rsidRPr="00C628B6">
        <w:rPr>
          <w:sz w:val="28"/>
          <w:szCs w:val="28"/>
          <w:lang w:val="ro-RO"/>
        </w:rPr>
        <w:t>În s</w:t>
      </w:r>
      <w:r w:rsidR="00F339DF" w:rsidRPr="00C628B6">
        <w:rPr>
          <w:sz w:val="28"/>
          <w:szCs w:val="28"/>
          <w:lang w:val="ro-RO"/>
        </w:rPr>
        <w:t>tructura Direcției Generale de A</w:t>
      </w:r>
      <w:r w:rsidR="00041142" w:rsidRPr="00C628B6">
        <w:rPr>
          <w:sz w:val="28"/>
          <w:szCs w:val="28"/>
          <w:lang w:val="ro-RO"/>
        </w:rPr>
        <w:t xml:space="preserve">sistență Socială și Protecția Copilului Sector 1 este organizat și funcționează, ca structură fără personalitate </w:t>
      </w:r>
      <w:r w:rsidR="00041142" w:rsidRPr="00C628B6">
        <w:rPr>
          <w:sz w:val="28"/>
          <w:szCs w:val="28"/>
          <w:lang w:val="ro-RO"/>
        </w:rPr>
        <w:lastRenderedPageBreak/>
        <w:t xml:space="preserve">juridică, </w:t>
      </w:r>
      <w:r w:rsidR="00041142" w:rsidRPr="00C628B6">
        <w:rPr>
          <w:b/>
          <w:sz w:val="28"/>
          <w:szCs w:val="28"/>
          <w:lang w:val="ro-RO"/>
        </w:rPr>
        <w:t>BIROUL EVALUARE COMPLEXĂ</w:t>
      </w:r>
      <w:r w:rsidR="00041142" w:rsidRPr="00C628B6">
        <w:rPr>
          <w:sz w:val="28"/>
          <w:szCs w:val="28"/>
          <w:lang w:val="ro-RO"/>
        </w:rPr>
        <w:t>, subordonat directorului general adjunct protecția co</w:t>
      </w:r>
      <w:r w:rsidR="00282E70" w:rsidRPr="00C628B6">
        <w:rPr>
          <w:sz w:val="28"/>
          <w:szCs w:val="28"/>
          <w:lang w:val="ro-RO"/>
        </w:rPr>
        <w:t xml:space="preserve">pilului, persoanei și familiei, compus </w:t>
      </w:r>
      <w:r w:rsidR="00391230" w:rsidRPr="00C628B6">
        <w:rPr>
          <w:sz w:val="28"/>
          <w:szCs w:val="28"/>
          <w:lang w:val="ro-RO"/>
        </w:rPr>
        <w:t xml:space="preserve">în prezent </w:t>
      </w:r>
      <w:r w:rsidR="00282E70" w:rsidRPr="00C628B6">
        <w:rPr>
          <w:sz w:val="28"/>
          <w:szCs w:val="28"/>
          <w:lang w:val="ro-RO"/>
        </w:rPr>
        <w:t>din posturi de natură contractuală:</w:t>
      </w:r>
    </w:p>
    <w:p w:rsidR="00282E70" w:rsidRPr="00C628B6" w:rsidRDefault="00282E70" w:rsidP="00AC5449">
      <w:pPr>
        <w:pStyle w:val="NoSpacing"/>
        <w:ind w:firstLine="708"/>
        <w:jc w:val="both"/>
        <w:rPr>
          <w:sz w:val="28"/>
          <w:szCs w:val="28"/>
          <w:lang w:val="ro-RO"/>
        </w:rPr>
      </w:pPr>
      <w:r w:rsidRPr="00C628B6">
        <w:rPr>
          <w:sz w:val="28"/>
          <w:szCs w:val="28"/>
          <w:lang w:val="ro-RO"/>
        </w:rPr>
        <w:t>1 post șef birou</w:t>
      </w:r>
    </w:p>
    <w:p w:rsidR="00282E70" w:rsidRPr="00C628B6" w:rsidRDefault="00BA030E" w:rsidP="00AC5449">
      <w:pPr>
        <w:pStyle w:val="NoSpacing"/>
        <w:ind w:firstLine="708"/>
        <w:jc w:val="both"/>
        <w:rPr>
          <w:sz w:val="28"/>
          <w:szCs w:val="28"/>
          <w:lang w:val="ro-RO"/>
        </w:rPr>
      </w:pPr>
      <w:r w:rsidRPr="00C628B6">
        <w:rPr>
          <w:sz w:val="28"/>
          <w:szCs w:val="28"/>
          <w:lang w:val="ro-RO"/>
        </w:rPr>
        <w:t>1 post medic</w:t>
      </w:r>
    </w:p>
    <w:p w:rsidR="00282E70" w:rsidRPr="00C628B6" w:rsidRDefault="00BA030E" w:rsidP="00AC5449">
      <w:pPr>
        <w:pStyle w:val="NoSpacing"/>
        <w:ind w:firstLine="708"/>
        <w:jc w:val="both"/>
        <w:rPr>
          <w:sz w:val="28"/>
          <w:szCs w:val="28"/>
          <w:lang w:val="ro-RO"/>
        </w:rPr>
      </w:pPr>
      <w:r w:rsidRPr="00C628B6">
        <w:rPr>
          <w:sz w:val="28"/>
          <w:szCs w:val="28"/>
          <w:lang w:val="ro-RO"/>
        </w:rPr>
        <w:t>1 post psiholog</w:t>
      </w:r>
    </w:p>
    <w:p w:rsidR="00282E70" w:rsidRPr="00C628B6" w:rsidRDefault="00282E70" w:rsidP="00AC5449">
      <w:pPr>
        <w:pStyle w:val="NoSpacing"/>
        <w:ind w:firstLine="708"/>
        <w:jc w:val="both"/>
        <w:rPr>
          <w:sz w:val="28"/>
          <w:szCs w:val="28"/>
          <w:lang w:val="ro-RO"/>
        </w:rPr>
      </w:pPr>
      <w:r w:rsidRPr="00C628B6">
        <w:rPr>
          <w:sz w:val="28"/>
          <w:szCs w:val="28"/>
          <w:lang w:val="ro-RO"/>
        </w:rPr>
        <w:t>3 posturi inspector specialitate cu atribuții de asistent social</w:t>
      </w:r>
    </w:p>
    <w:p w:rsidR="00282E70" w:rsidRPr="00C628B6" w:rsidRDefault="00282E70" w:rsidP="00AC5449">
      <w:pPr>
        <w:pStyle w:val="NoSpacing"/>
        <w:ind w:firstLine="708"/>
        <w:jc w:val="both"/>
        <w:rPr>
          <w:sz w:val="28"/>
          <w:szCs w:val="28"/>
          <w:lang w:val="ro-RO"/>
        </w:rPr>
      </w:pPr>
      <w:r w:rsidRPr="00C628B6">
        <w:rPr>
          <w:sz w:val="28"/>
          <w:szCs w:val="28"/>
          <w:lang w:val="ro-RO"/>
        </w:rPr>
        <w:t>1 post inspector specialitate cu atribuții psihopedagog.</w:t>
      </w:r>
    </w:p>
    <w:p w:rsidR="00282E70" w:rsidRPr="00C628B6" w:rsidRDefault="00282E70" w:rsidP="006C587C">
      <w:pPr>
        <w:pStyle w:val="NoSpacing"/>
        <w:jc w:val="both"/>
        <w:rPr>
          <w:sz w:val="28"/>
          <w:szCs w:val="28"/>
          <w:lang w:val="ro-RO"/>
        </w:rPr>
      </w:pPr>
    </w:p>
    <w:p w:rsidR="00F339DF" w:rsidRPr="00C628B6" w:rsidRDefault="00F339DF" w:rsidP="006C587C">
      <w:pPr>
        <w:pStyle w:val="NoSpacing"/>
        <w:ind w:firstLine="708"/>
        <w:jc w:val="both"/>
        <w:rPr>
          <w:sz w:val="28"/>
          <w:szCs w:val="28"/>
          <w:lang w:val="ro-RO"/>
        </w:rPr>
      </w:pPr>
      <w:r w:rsidRPr="00C628B6">
        <w:rPr>
          <w:sz w:val="28"/>
          <w:szCs w:val="28"/>
          <w:lang w:val="ro-RO"/>
        </w:rPr>
        <w:t xml:space="preserve">Atribuțiile Biroului, potrivit Regulamentului de organizare și funcționare al instituției </w:t>
      </w:r>
      <w:r w:rsidR="00412AAE" w:rsidRPr="00C628B6">
        <w:rPr>
          <w:sz w:val="28"/>
          <w:szCs w:val="28"/>
          <w:lang w:val="ro-RO"/>
        </w:rPr>
        <w:t>sunt următoarele:</w:t>
      </w:r>
    </w:p>
    <w:p w:rsidR="00412AAE" w:rsidRPr="00C628B6" w:rsidRDefault="00412AAE" w:rsidP="00AC5449">
      <w:pPr>
        <w:pStyle w:val="NoSpacing"/>
        <w:ind w:firstLine="708"/>
        <w:jc w:val="both"/>
        <w:rPr>
          <w:i/>
          <w:sz w:val="28"/>
          <w:szCs w:val="28"/>
          <w:lang w:val="ro-RO"/>
        </w:rPr>
      </w:pPr>
      <w:r w:rsidRPr="00C628B6">
        <w:rPr>
          <w:i/>
          <w:sz w:val="28"/>
          <w:szCs w:val="28"/>
          <w:lang w:val="pt-BR"/>
        </w:rPr>
        <w:t>identifică, evaluează şi monitorizeaza copiii/ tinerii cu h</w:t>
      </w:r>
      <w:r w:rsidR="009E5E85" w:rsidRPr="00C628B6">
        <w:rPr>
          <w:i/>
          <w:sz w:val="28"/>
          <w:szCs w:val="28"/>
          <w:lang w:val="pt-BR"/>
        </w:rPr>
        <w:t>andicap/ deficienta si dificultăți de î</w:t>
      </w:r>
      <w:r w:rsidRPr="00C628B6">
        <w:rPr>
          <w:i/>
          <w:sz w:val="28"/>
          <w:szCs w:val="28"/>
          <w:lang w:val="pt-BR"/>
        </w:rPr>
        <w:t>nv</w:t>
      </w:r>
      <w:r w:rsidR="009E5E85" w:rsidRPr="00C628B6">
        <w:rPr>
          <w:i/>
          <w:sz w:val="28"/>
          <w:szCs w:val="28"/>
          <w:lang w:val="pt-BR"/>
        </w:rPr>
        <w:t>ăț</w:t>
      </w:r>
      <w:r w:rsidRPr="00C628B6">
        <w:rPr>
          <w:i/>
          <w:sz w:val="28"/>
          <w:szCs w:val="28"/>
          <w:lang w:val="pt-BR"/>
        </w:rPr>
        <w:t xml:space="preserve">are </w:t>
      </w:r>
      <w:r w:rsidR="009E5E85" w:rsidRPr="00C628B6">
        <w:rPr>
          <w:i/>
          <w:sz w:val="28"/>
          <w:szCs w:val="28"/>
          <w:lang w:val="pt-BR"/>
        </w:rPr>
        <w:t>ș</w:t>
      </w:r>
      <w:r w:rsidRPr="00C628B6">
        <w:rPr>
          <w:i/>
          <w:sz w:val="28"/>
          <w:szCs w:val="28"/>
          <w:lang w:val="pt-BR"/>
        </w:rPr>
        <w:t>i adaptare socio</w:t>
      </w:r>
      <w:r w:rsidR="009E5E85" w:rsidRPr="00C628B6">
        <w:rPr>
          <w:i/>
          <w:sz w:val="28"/>
          <w:szCs w:val="28"/>
          <w:lang w:val="pt-BR"/>
        </w:rPr>
        <w:t>școlară</w:t>
      </w:r>
      <w:r w:rsidRPr="00C628B6">
        <w:rPr>
          <w:i/>
          <w:sz w:val="28"/>
          <w:szCs w:val="28"/>
          <w:lang w:val="pt-BR"/>
        </w:rPr>
        <w:t xml:space="preserve"> din sectorul 1;</w:t>
      </w:r>
    </w:p>
    <w:p w:rsidR="00412AAE" w:rsidRPr="00C628B6" w:rsidRDefault="00412AAE" w:rsidP="00AC5449">
      <w:pPr>
        <w:pStyle w:val="NoSpacing"/>
        <w:ind w:firstLine="708"/>
        <w:jc w:val="both"/>
        <w:rPr>
          <w:i/>
          <w:sz w:val="28"/>
          <w:szCs w:val="28"/>
          <w:lang w:val="pt-BR"/>
        </w:rPr>
      </w:pPr>
      <w:r w:rsidRPr="00C628B6">
        <w:rPr>
          <w:i/>
          <w:sz w:val="28"/>
          <w:szCs w:val="28"/>
          <w:lang w:val="pt-BR"/>
        </w:rPr>
        <w:t>verifică îndeplinirea condițiilor privind încadrarea copiilor într-o categorie de persoane cu handicap care necesită protecție specială și, după caz, orientare şcolară;</w:t>
      </w:r>
    </w:p>
    <w:p w:rsidR="00412AAE" w:rsidRPr="00C628B6" w:rsidRDefault="00412AAE" w:rsidP="00AC5449">
      <w:pPr>
        <w:pStyle w:val="NoSpacing"/>
        <w:ind w:firstLine="708"/>
        <w:jc w:val="both"/>
        <w:rPr>
          <w:i/>
          <w:sz w:val="28"/>
          <w:szCs w:val="28"/>
          <w:lang w:val="pt-BR"/>
        </w:rPr>
      </w:pPr>
      <w:r w:rsidRPr="00C628B6">
        <w:rPr>
          <w:i/>
          <w:sz w:val="28"/>
          <w:szCs w:val="28"/>
          <w:lang w:val="pt-BR"/>
        </w:rPr>
        <w:t>aplică managementul de caz;</w:t>
      </w:r>
    </w:p>
    <w:p w:rsidR="00412AAE" w:rsidRPr="00C628B6" w:rsidRDefault="00412AAE" w:rsidP="00AC5449">
      <w:pPr>
        <w:pStyle w:val="NoSpacing"/>
        <w:ind w:firstLine="708"/>
        <w:jc w:val="both"/>
        <w:rPr>
          <w:i/>
          <w:sz w:val="28"/>
          <w:szCs w:val="28"/>
          <w:lang w:val="pt-BR"/>
        </w:rPr>
      </w:pPr>
      <w:r w:rsidRPr="00C628B6">
        <w:rPr>
          <w:i/>
          <w:sz w:val="28"/>
          <w:szCs w:val="28"/>
          <w:lang w:val="pt-BR"/>
        </w:rPr>
        <w:t>implementează standardele managementului de caz;</w:t>
      </w:r>
    </w:p>
    <w:p w:rsidR="00412AAE" w:rsidRPr="00C628B6" w:rsidRDefault="00412AAE" w:rsidP="00AC5449">
      <w:pPr>
        <w:pStyle w:val="NoSpacing"/>
        <w:ind w:firstLine="708"/>
        <w:jc w:val="both"/>
        <w:rPr>
          <w:i/>
          <w:sz w:val="28"/>
          <w:szCs w:val="28"/>
          <w:lang w:val="fr-FR"/>
        </w:rPr>
      </w:pPr>
      <w:r w:rsidRPr="00C628B6">
        <w:rPr>
          <w:i/>
          <w:sz w:val="28"/>
          <w:szCs w:val="28"/>
          <w:lang w:val="fr-FR"/>
        </w:rPr>
        <w:t>efectuează anchete sociale la domiciliul copilului;</w:t>
      </w:r>
    </w:p>
    <w:p w:rsidR="00412AAE" w:rsidRPr="00C628B6" w:rsidRDefault="00412AAE" w:rsidP="00AC5449">
      <w:pPr>
        <w:pStyle w:val="NoSpacing"/>
        <w:ind w:firstLine="708"/>
        <w:jc w:val="both"/>
        <w:rPr>
          <w:i/>
          <w:sz w:val="28"/>
          <w:szCs w:val="28"/>
          <w:lang w:val="fr-FR"/>
        </w:rPr>
      </w:pPr>
      <w:r w:rsidRPr="00C628B6">
        <w:rPr>
          <w:i/>
          <w:sz w:val="28"/>
          <w:szCs w:val="28"/>
          <w:lang w:val="fr-FR"/>
        </w:rPr>
        <w:t>efectuează evaluarea comprehensivă și multidimensională a situației copilului, în context sociofamilial;</w:t>
      </w:r>
    </w:p>
    <w:p w:rsidR="00412AAE" w:rsidRPr="00C628B6" w:rsidRDefault="00412AAE" w:rsidP="00AC5449">
      <w:pPr>
        <w:pStyle w:val="NoSpacing"/>
        <w:ind w:firstLine="708"/>
        <w:jc w:val="both"/>
        <w:rPr>
          <w:i/>
          <w:sz w:val="28"/>
          <w:szCs w:val="28"/>
          <w:lang w:val="fr-FR"/>
        </w:rPr>
      </w:pPr>
      <w:r w:rsidRPr="00C628B6">
        <w:rPr>
          <w:i/>
          <w:sz w:val="28"/>
          <w:szCs w:val="28"/>
          <w:lang w:val="fr-FR"/>
        </w:rPr>
        <w:t>întocmește rapoarte de evaluare complexă și p</w:t>
      </w:r>
      <w:r w:rsidR="00AC5449" w:rsidRPr="00C628B6">
        <w:rPr>
          <w:i/>
          <w:sz w:val="28"/>
          <w:szCs w:val="28"/>
          <w:lang w:val="fr-FR"/>
        </w:rPr>
        <w:t xml:space="preserve">lanul de servicii personalizat </w:t>
      </w:r>
      <w:r w:rsidRPr="00C628B6">
        <w:rPr>
          <w:i/>
          <w:sz w:val="28"/>
          <w:szCs w:val="28"/>
          <w:lang w:val="fr-FR"/>
        </w:rPr>
        <w:t>și propune comisiei încadrarea copilului într-o categorie de persoane cu handicap, orientarea școlară, și după caz, stabilirea unei măsurii de protecție ; propunerile de încadrare într-un grad de handicap, precum și cele care se referă la orientarea școla</w:t>
      </w:r>
      <w:r w:rsidR="006C587C" w:rsidRPr="00C628B6">
        <w:rPr>
          <w:i/>
          <w:sz w:val="28"/>
          <w:szCs w:val="28"/>
          <w:lang w:val="fr-FR"/>
        </w:rPr>
        <w:t>r</w:t>
      </w:r>
      <w:r w:rsidRPr="00C628B6">
        <w:rPr>
          <w:i/>
          <w:sz w:val="28"/>
          <w:szCs w:val="28"/>
          <w:lang w:val="fr-FR"/>
        </w:rPr>
        <w:t xml:space="preserve">a  se fac pe baza certificatelor medicale eliberate de medicii specialiști, a criteriilor medicale și a instrumentelor de evaluare aplicate de Ministerul Educatiei ; </w:t>
      </w:r>
    </w:p>
    <w:p w:rsidR="00412AAE" w:rsidRPr="00C628B6" w:rsidRDefault="00412AAE" w:rsidP="00AC5449">
      <w:pPr>
        <w:pStyle w:val="NoSpacing"/>
        <w:ind w:firstLine="708"/>
        <w:jc w:val="both"/>
        <w:rPr>
          <w:i/>
          <w:sz w:val="28"/>
          <w:szCs w:val="28"/>
          <w:lang w:val="fr-FR"/>
        </w:rPr>
      </w:pPr>
      <w:r w:rsidRPr="00C628B6">
        <w:rPr>
          <w:i/>
          <w:sz w:val="28"/>
          <w:szCs w:val="28"/>
          <w:lang w:val="fr-FR"/>
        </w:rPr>
        <w:t>planifică serviciile și intervențiile prevăzute în planul de servicii personalizat ;</w:t>
      </w:r>
    </w:p>
    <w:p w:rsidR="00412AAE" w:rsidRPr="00C628B6" w:rsidRDefault="00412AAE" w:rsidP="00AC5449">
      <w:pPr>
        <w:pStyle w:val="NoSpacing"/>
        <w:ind w:firstLine="708"/>
        <w:jc w:val="both"/>
        <w:rPr>
          <w:i/>
          <w:sz w:val="28"/>
          <w:szCs w:val="28"/>
          <w:lang w:val="fr-FR"/>
        </w:rPr>
      </w:pPr>
      <w:r w:rsidRPr="00C628B6">
        <w:rPr>
          <w:i/>
          <w:sz w:val="28"/>
          <w:szCs w:val="28"/>
          <w:lang w:val="fr-FR"/>
        </w:rPr>
        <w:t>stabilește (împreună cu furnizorii de servicii) criteriile de eligibilitate pentru accesul clienților la servicii (criterii de admitere);</w:t>
      </w:r>
    </w:p>
    <w:p w:rsidR="00412AAE" w:rsidRPr="00C628B6" w:rsidRDefault="00412AAE" w:rsidP="00AC5449">
      <w:pPr>
        <w:pStyle w:val="NoSpacing"/>
        <w:ind w:firstLine="708"/>
        <w:jc w:val="both"/>
        <w:rPr>
          <w:i/>
          <w:sz w:val="28"/>
          <w:szCs w:val="28"/>
          <w:lang w:val="pt-BR"/>
        </w:rPr>
      </w:pPr>
      <w:r w:rsidRPr="00C628B6">
        <w:rPr>
          <w:i/>
          <w:sz w:val="28"/>
          <w:szCs w:val="28"/>
          <w:lang w:val="pt-BR"/>
        </w:rPr>
        <w:t xml:space="preserve">urmărește realizarea planului de servicii personalizat aprobat de Comisie ; </w:t>
      </w:r>
    </w:p>
    <w:p w:rsidR="00412AAE" w:rsidRPr="00C628B6" w:rsidRDefault="00412AAE" w:rsidP="006C587C">
      <w:pPr>
        <w:pStyle w:val="NoSpacing"/>
        <w:jc w:val="both"/>
        <w:rPr>
          <w:i/>
          <w:sz w:val="28"/>
          <w:szCs w:val="28"/>
          <w:lang w:val="pt-BR"/>
        </w:rPr>
      </w:pPr>
      <w:r w:rsidRPr="00C628B6">
        <w:rPr>
          <w:i/>
          <w:sz w:val="28"/>
          <w:szCs w:val="28"/>
          <w:lang w:val="pt-BR"/>
        </w:rPr>
        <w:t>monitorizează și reevaluează periodic progresele înregistrate, deciziile și intervențiile specializate;</w:t>
      </w:r>
    </w:p>
    <w:p w:rsidR="00412AAE" w:rsidRPr="00C628B6" w:rsidRDefault="00412AAE" w:rsidP="00AC5449">
      <w:pPr>
        <w:pStyle w:val="NoSpacing"/>
        <w:ind w:firstLine="708"/>
        <w:jc w:val="both"/>
        <w:rPr>
          <w:i/>
          <w:sz w:val="28"/>
          <w:szCs w:val="28"/>
          <w:lang w:val="pt-BR"/>
        </w:rPr>
      </w:pPr>
      <w:r w:rsidRPr="00C628B6">
        <w:rPr>
          <w:i/>
          <w:sz w:val="28"/>
          <w:szCs w:val="28"/>
          <w:lang w:val="pt-BR"/>
        </w:rPr>
        <w:t>efectuează reevaluarea anuală a copiilor care necesită încadrarea într-o categorie de persoane cu handicap, la cererea părintelui sau a reprezentantului legal, formulată cu 30 zile înainte de expirarea termenului de valabilitate a certificatului sau înainte de expirarea acestui termen dacă s-au schimbat condițiile pentru care s-a eliberat certificatul;</w:t>
      </w:r>
    </w:p>
    <w:p w:rsidR="00412AAE" w:rsidRPr="00C628B6" w:rsidRDefault="00412AAE" w:rsidP="00AC5449">
      <w:pPr>
        <w:pStyle w:val="NoSpacing"/>
        <w:ind w:firstLine="708"/>
        <w:jc w:val="both"/>
        <w:rPr>
          <w:i/>
          <w:sz w:val="28"/>
          <w:szCs w:val="28"/>
          <w:lang w:val="fr-FR"/>
        </w:rPr>
      </w:pPr>
      <w:r w:rsidRPr="00C628B6">
        <w:rPr>
          <w:i/>
          <w:sz w:val="28"/>
          <w:szCs w:val="28"/>
          <w:lang w:val="fr-FR"/>
        </w:rPr>
        <w:t>referă cazurile sau le orientează către alte servicii/ instituții publice sau private, în funcție de informațiile din fișa de evaluare;</w:t>
      </w:r>
    </w:p>
    <w:p w:rsidR="00412AAE" w:rsidRPr="00C628B6" w:rsidRDefault="00412AAE" w:rsidP="00AC5449">
      <w:pPr>
        <w:pStyle w:val="NoSpacing"/>
        <w:ind w:firstLine="708"/>
        <w:jc w:val="both"/>
        <w:rPr>
          <w:i/>
          <w:sz w:val="28"/>
          <w:szCs w:val="28"/>
          <w:lang w:val="fr-FR"/>
        </w:rPr>
      </w:pPr>
      <w:r w:rsidRPr="00C628B6">
        <w:rPr>
          <w:i/>
          <w:sz w:val="28"/>
          <w:szCs w:val="28"/>
          <w:lang w:val="fr-FR"/>
        </w:rPr>
        <w:lastRenderedPageBreak/>
        <w:t>completează certificatele de încadrare într-o categorie de persoane cu handicap și certificatele de orientare scolară;</w:t>
      </w:r>
    </w:p>
    <w:p w:rsidR="00412AAE" w:rsidRPr="00C628B6" w:rsidRDefault="00412AAE" w:rsidP="00AC5449">
      <w:pPr>
        <w:pStyle w:val="NoSpacing"/>
        <w:ind w:firstLine="708"/>
        <w:jc w:val="both"/>
        <w:rPr>
          <w:i/>
          <w:sz w:val="28"/>
          <w:szCs w:val="28"/>
          <w:lang w:val="fr-FR"/>
        </w:rPr>
      </w:pPr>
      <w:r w:rsidRPr="00C628B6">
        <w:rPr>
          <w:i/>
          <w:sz w:val="28"/>
          <w:szCs w:val="28"/>
          <w:lang w:val="fr-FR"/>
        </w:rPr>
        <w:t>întocmeste și furnizează datele statistice  când acestea sunt solicitate;</w:t>
      </w:r>
    </w:p>
    <w:p w:rsidR="00412AAE" w:rsidRPr="00C628B6" w:rsidRDefault="00412AAE" w:rsidP="006C587C">
      <w:pPr>
        <w:pStyle w:val="NoSpacing"/>
        <w:jc w:val="both"/>
        <w:rPr>
          <w:i/>
          <w:sz w:val="28"/>
          <w:szCs w:val="28"/>
          <w:lang w:val="fr-FR"/>
        </w:rPr>
      </w:pPr>
      <w:r w:rsidRPr="00C628B6">
        <w:rPr>
          <w:i/>
          <w:sz w:val="28"/>
          <w:szCs w:val="28"/>
          <w:lang w:val="fr-FR"/>
        </w:rPr>
        <w:t>execută şi alte atribuții rezultate din natura posturilor și a profesiilor;</w:t>
      </w:r>
    </w:p>
    <w:p w:rsidR="00412AAE" w:rsidRPr="00C628B6" w:rsidRDefault="00412AAE" w:rsidP="00AC5449">
      <w:pPr>
        <w:pStyle w:val="NoSpacing"/>
        <w:ind w:firstLine="708"/>
        <w:jc w:val="both"/>
        <w:rPr>
          <w:i/>
          <w:sz w:val="28"/>
          <w:szCs w:val="28"/>
          <w:lang w:val="pt-BR"/>
        </w:rPr>
      </w:pPr>
      <w:r w:rsidRPr="00C628B6">
        <w:rPr>
          <w:i/>
          <w:sz w:val="28"/>
          <w:szCs w:val="28"/>
          <w:lang w:val="pt-BR"/>
        </w:rPr>
        <w:t>colaborează cu celelate servicii din cadrul D.G.A.S.P.C. Sector 1 pentru îndeplinirea corespunzătoare a atribuțiilor compartimentului.</w:t>
      </w:r>
    </w:p>
    <w:p w:rsidR="00282E70" w:rsidRPr="00C628B6" w:rsidRDefault="00282E70" w:rsidP="006C587C">
      <w:pPr>
        <w:pStyle w:val="NoSpacing"/>
        <w:jc w:val="both"/>
        <w:rPr>
          <w:i/>
          <w:sz w:val="28"/>
          <w:szCs w:val="28"/>
          <w:lang w:val="pt-BR"/>
        </w:rPr>
      </w:pPr>
    </w:p>
    <w:p w:rsidR="00412AAE" w:rsidRPr="00C628B6" w:rsidRDefault="00412AAE" w:rsidP="006C587C">
      <w:pPr>
        <w:pStyle w:val="NoSpacing"/>
        <w:ind w:firstLine="708"/>
        <w:jc w:val="both"/>
        <w:rPr>
          <w:sz w:val="28"/>
          <w:szCs w:val="28"/>
          <w:lang w:val="pt-BR"/>
        </w:rPr>
      </w:pPr>
      <w:r w:rsidRPr="00C628B6">
        <w:rPr>
          <w:sz w:val="28"/>
          <w:szCs w:val="28"/>
          <w:lang w:val="pt-BR"/>
        </w:rPr>
        <w:t xml:space="preserve">Având în vedere cele de mai sus, apreciem că principalele </w:t>
      </w:r>
      <w:r w:rsidR="00282E70" w:rsidRPr="00C628B6">
        <w:rPr>
          <w:sz w:val="28"/>
          <w:szCs w:val="28"/>
          <w:lang w:val="pt-BR"/>
        </w:rPr>
        <w:t>activități desfășurate de personalul Biroului Evaluare Complexă implică exercitarea prerogativelor de putere publică, astfel cum sunt acestea de</w:t>
      </w:r>
      <w:r w:rsidR="00AC5449" w:rsidRPr="00C628B6">
        <w:rPr>
          <w:sz w:val="28"/>
          <w:szCs w:val="28"/>
          <w:lang w:val="pt-BR"/>
        </w:rPr>
        <w:t>finite de art. 2 alin. (3) din L</w:t>
      </w:r>
      <w:r w:rsidR="00282E70" w:rsidRPr="00C628B6">
        <w:rPr>
          <w:sz w:val="28"/>
          <w:szCs w:val="28"/>
          <w:lang w:val="pt-BR"/>
        </w:rPr>
        <w:t>egea nr. 188/1999.</w:t>
      </w:r>
    </w:p>
    <w:p w:rsidR="00282E70" w:rsidRPr="00C628B6" w:rsidRDefault="00282E70" w:rsidP="006C587C">
      <w:pPr>
        <w:pStyle w:val="NoSpacing"/>
        <w:ind w:firstLine="708"/>
        <w:jc w:val="both"/>
        <w:rPr>
          <w:sz w:val="28"/>
          <w:szCs w:val="28"/>
          <w:lang w:val="pt-BR"/>
        </w:rPr>
      </w:pPr>
      <w:r w:rsidRPr="00C628B6">
        <w:rPr>
          <w:sz w:val="28"/>
          <w:szCs w:val="28"/>
          <w:lang w:val="pt-BR"/>
        </w:rPr>
        <w:t xml:space="preserve">Acest aspect conduce la aplicarea art. 111 alin. (1) din același act normativ, respectiv stabilirea </w:t>
      </w:r>
      <w:r w:rsidR="0003548D" w:rsidRPr="00C628B6">
        <w:rPr>
          <w:sz w:val="28"/>
          <w:szCs w:val="28"/>
          <w:lang w:val="pt-BR"/>
        </w:rPr>
        <w:t xml:space="preserve">funcției de conducere șef birou și a </w:t>
      </w:r>
      <w:r w:rsidRPr="00C628B6">
        <w:rPr>
          <w:sz w:val="28"/>
          <w:szCs w:val="28"/>
          <w:lang w:val="pt-BR"/>
        </w:rPr>
        <w:t xml:space="preserve">celor 3 posturi de natură contractuală de inspector specialitate cu atribuții de asistent social </w:t>
      </w:r>
      <w:r w:rsidR="00AC5449" w:rsidRPr="00C628B6">
        <w:rPr>
          <w:sz w:val="28"/>
          <w:szCs w:val="28"/>
          <w:lang w:val="pt-BR"/>
        </w:rPr>
        <w:t>ca</w:t>
      </w:r>
      <w:r w:rsidRPr="00C628B6">
        <w:rPr>
          <w:sz w:val="28"/>
          <w:szCs w:val="28"/>
          <w:lang w:val="pt-BR"/>
        </w:rPr>
        <w:t xml:space="preserve"> funcții publice</w:t>
      </w:r>
      <w:r w:rsidR="00AC5449" w:rsidRPr="00C628B6">
        <w:rPr>
          <w:sz w:val="28"/>
          <w:szCs w:val="28"/>
          <w:lang w:val="pt-BR"/>
        </w:rPr>
        <w:t xml:space="preserve"> de conducere și de execuție</w:t>
      </w:r>
      <w:r w:rsidRPr="00C628B6">
        <w:rPr>
          <w:sz w:val="28"/>
          <w:szCs w:val="28"/>
          <w:lang w:val="pt-BR"/>
        </w:rPr>
        <w:t>.</w:t>
      </w:r>
    </w:p>
    <w:p w:rsidR="00282E70" w:rsidRPr="00C628B6" w:rsidRDefault="00282E70" w:rsidP="00AC5449">
      <w:pPr>
        <w:pStyle w:val="NoSpacing"/>
        <w:ind w:firstLine="708"/>
        <w:jc w:val="both"/>
        <w:rPr>
          <w:rFonts w:eastAsiaTheme="minorHAnsi"/>
          <w:sz w:val="28"/>
          <w:szCs w:val="28"/>
          <w:u w:val="single"/>
          <w:lang w:val="ro-RO"/>
        </w:rPr>
      </w:pPr>
      <w:r w:rsidRPr="00C628B6">
        <w:rPr>
          <w:sz w:val="28"/>
          <w:szCs w:val="28"/>
          <w:lang w:val="pt-BR"/>
        </w:rPr>
        <w:t>Cu privire la aplicarea preve</w:t>
      </w:r>
      <w:r w:rsidR="003762A8" w:rsidRPr="00C628B6">
        <w:rPr>
          <w:sz w:val="28"/>
          <w:szCs w:val="28"/>
          <w:lang w:val="pt-BR"/>
        </w:rPr>
        <w:t>derilor art. 111 alin. (3) din L</w:t>
      </w:r>
      <w:r w:rsidRPr="00C628B6">
        <w:rPr>
          <w:sz w:val="28"/>
          <w:szCs w:val="28"/>
          <w:lang w:val="pt-BR"/>
        </w:rPr>
        <w:t xml:space="preserve">egea nr. 188/1999 </w:t>
      </w:r>
      <w:r w:rsidR="00AC5449" w:rsidRPr="00C628B6">
        <w:rPr>
          <w:rFonts w:eastAsiaTheme="minorHAnsi"/>
          <w:i/>
          <w:sz w:val="28"/>
          <w:szCs w:val="28"/>
          <w:lang w:val="ro-RO"/>
        </w:rPr>
        <w:t>p</w:t>
      </w:r>
      <w:r w:rsidRPr="00C628B6">
        <w:rPr>
          <w:rFonts w:eastAsiaTheme="minorHAnsi"/>
          <w:i/>
          <w:sz w:val="28"/>
          <w:szCs w:val="28"/>
          <w:lang w:val="ro-RO"/>
        </w:rPr>
        <w:t>ersoanele încadrate cu contract individual de muncă pe perioadă nedeterminată în posturi de natură contractuală care au fost stabilite şi avizate ca funcţii publice vor fi numite în funcţii publice de execuţie dacă îndeplinesc condiţiile prevăzute la art. 54 şi condiţiile de vechime în specialitatea studiilor corespunzătoare clasei şi gradului profesional ale funcţiei publice</w:t>
      </w:r>
      <w:r w:rsidR="00AC5449" w:rsidRPr="00C628B6">
        <w:rPr>
          <w:rFonts w:eastAsiaTheme="minorHAnsi"/>
          <w:sz w:val="28"/>
          <w:szCs w:val="28"/>
          <w:lang w:val="ro-RO"/>
        </w:rPr>
        <w:t xml:space="preserve">, </w:t>
      </w:r>
      <w:r w:rsidRPr="00C628B6">
        <w:rPr>
          <w:rFonts w:eastAsiaTheme="minorHAnsi"/>
          <w:sz w:val="28"/>
          <w:szCs w:val="28"/>
          <w:u w:val="single"/>
          <w:lang w:val="ro-RO"/>
        </w:rPr>
        <w:t>pentru cele trei posturi de inspector specialitate cu atribuții de asistent social și postul de șef birou arătăm:</w:t>
      </w:r>
    </w:p>
    <w:p w:rsidR="00282E70" w:rsidRPr="00C628B6" w:rsidRDefault="00282E70" w:rsidP="00AC5449">
      <w:pPr>
        <w:pStyle w:val="NoSpacing"/>
        <w:ind w:firstLine="708"/>
        <w:jc w:val="both"/>
        <w:rPr>
          <w:rFonts w:eastAsiaTheme="minorHAnsi"/>
          <w:sz w:val="28"/>
          <w:szCs w:val="28"/>
          <w:lang w:val="ro-RO"/>
        </w:rPr>
      </w:pPr>
      <w:r w:rsidRPr="00C628B6">
        <w:rPr>
          <w:rFonts w:eastAsiaTheme="minorHAnsi"/>
          <w:b/>
          <w:sz w:val="28"/>
          <w:szCs w:val="28"/>
          <w:lang w:val="ro-RO"/>
        </w:rPr>
        <w:t>postul de natură contractuală șef birou</w:t>
      </w:r>
      <w:r w:rsidRPr="00C628B6">
        <w:rPr>
          <w:rFonts w:eastAsiaTheme="minorHAnsi"/>
          <w:sz w:val="28"/>
          <w:szCs w:val="28"/>
          <w:lang w:val="ro-RO"/>
        </w:rPr>
        <w:t xml:space="preserve"> este vacant și se propune transformarea în funcție publică de conducere șef birou, urm</w:t>
      </w:r>
      <w:r w:rsidR="00AC5449" w:rsidRPr="00C628B6">
        <w:rPr>
          <w:rFonts w:eastAsiaTheme="minorHAnsi"/>
          <w:sz w:val="28"/>
          <w:szCs w:val="28"/>
          <w:lang w:val="ro-RO"/>
        </w:rPr>
        <w:t>ând a fi ocupată în condițiile Legii nr. 188/1999;</w:t>
      </w:r>
    </w:p>
    <w:p w:rsidR="00EC281D" w:rsidRPr="00C628B6" w:rsidRDefault="00282E70" w:rsidP="00EC281D">
      <w:pPr>
        <w:pStyle w:val="NoSpacing"/>
        <w:ind w:firstLine="708"/>
        <w:jc w:val="both"/>
        <w:rPr>
          <w:rFonts w:eastAsiaTheme="minorHAnsi"/>
          <w:sz w:val="28"/>
          <w:szCs w:val="28"/>
          <w:lang w:val="ro-RO"/>
        </w:rPr>
      </w:pPr>
      <w:r w:rsidRPr="00C628B6">
        <w:rPr>
          <w:rFonts w:eastAsiaTheme="minorHAnsi"/>
          <w:b/>
          <w:sz w:val="28"/>
          <w:szCs w:val="28"/>
          <w:lang w:val="ro-RO"/>
        </w:rPr>
        <w:t xml:space="preserve">un post de natură contractuală inspector specialitate cu atribuții de asistent social este ocupat de doamna </w:t>
      </w:r>
      <w:r w:rsidR="003762A8" w:rsidRPr="00C628B6">
        <w:rPr>
          <w:rFonts w:eastAsiaTheme="minorHAnsi"/>
          <w:b/>
          <w:sz w:val="28"/>
          <w:szCs w:val="28"/>
          <w:lang w:val="ro-RO"/>
        </w:rPr>
        <w:t xml:space="preserve">MACOVSCHI CORINA DANA: </w:t>
      </w:r>
      <w:r w:rsidR="00AC5449" w:rsidRPr="00C628B6">
        <w:rPr>
          <w:rFonts w:eastAsiaTheme="minorHAnsi"/>
          <w:sz w:val="28"/>
          <w:szCs w:val="28"/>
          <w:lang w:val="ro-RO"/>
        </w:rPr>
        <w:t>d</w:t>
      </w:r>
      <w:r w:rsidR="003762A8" w:rsidRPr="00C628B6">
        <w:rPr>
          <w:rFonts w:eastAsiaTheme="minorHAnsi"/>
          <w:sz w:val="28"/>
          <w:szCs w:val="28"/>
          <w:lang w:val="ro-RO"/>
        </w:rPr>
        <w:t xml:space="preserve">oamna Macovschi Corina </w:t>
      </w:r>
      <w:r w:rsidR="00AC5449" w:rsidRPr="00C628B6">
        <w:rPr>
          <w:rFonts w:eastAsiaTheme="minorHAnsi"/>
          <w:sz w:val="28"/>
          <w:szCs w:val="28"/>
          <w:lang w:val="ro-RO"/>
        </w:rPr>
        <w:t>D</w:t>
      </w:r>
      <w:r w:rsidR="003762A8" w:rsidRPr="00C628B6">
        <w:rPr>
          <w:rFonts w:eastAsiaTheme="minorHAnsi"/>
          <w:sz w:val="28"/>
          <w:szCs w:val="28"/>
          <w:lang w:val="ro-RO"/>
        </w:rPr>
        <w:t>ana îndeplinește condițiile generale de ocupare a unei funcții pub</w:t>
      </w:r>
      <w:r w:rsidR="00AC5449" w:rsidRPr="00C628B6">
        <w:rPr>
          <w:rFonts w:eastAsiaTheme="minorHAnsi"/>
          <w:sz w:val="28"/>
          <w:szCs w:val="28"/>
          <w:lang w:val="ro-RO"/>
        </w:rPr>
        <w:t>lice, prevăzute de art. 54 din L</w:t>
      </w:r>
      <w:r w:rsidR="003762A8" w:rsidRPr="00C628B6">
        <w:rPr>
          <w:rFonts w:eastAsiaTheme="minorHAnsi"/>
          <w:sz w:val="28"/>
          <w:szCs w:val="28"/>
          <w:lang w:val="ro-RO"/>
        </w:rPr>
        <w:t xml:space="preserve">egea nr. 188/1999, este absolventă de studii superioare de lungă durată </w:t>
      </w:r>
      <w:r w:rsidR="003762A8" w:rsidRPr="00C628B6">
        <w:rPr>
          <w:rFonts w:eastAsiaTheme="minorHAnsi"/>
          <w:i/>
          <w:sz w:val="28"/>
          <w:szCs w:val="28"/>
          <w:lang w:val="ro-RO"/>
        </w:rPr>
        <w:t>domeniul</w:t>
      </w:r>
      <w:r w:rsidR="00AC5449" w:rsidRPr="00C628B6">
        <w:rPr>
          <w:rFonts w:eastAsiaTheme="minorHAnsi"/>
          <w:i/>
          <w:sz w:val="28"/>
          <w:szCs w:val="28"/>
          <w:lang w:val="ro-RO"/>
        </w:rPr>
        <w:t xml:space="preserve"> asistență socială</w:t>
      </w:r>
      <w:r w:rsidR="003762A8" w:rsidRPr="00C628B6">
        <w:rPr>
          <w:rFonts w:eastAsiaTheme="minorHAnsi"/>
          <w:sz w:val="28"/>
          <w:szCs w:val="28"/>
          <w:lang w:val="ro-RO"/>
        </w:rPr>
        <w:t xml:space="preserve"> și are o vechime în</w:t>
      </w:r>
      <w:r w:rsidR="00EC281D" w:rsidRPr="00C628B6">
        <w:rPr>
          <w:rFonts w:eastAsiaTheme="minorHAnsi"/>
          <w:sz w:val="28"/>
          <w:szCs w:val="28"/>
          <w:lang w:val="ro-RO"/>
        </w:rPr>
        <w:t xml:space="preserve"> specialitatea studiilor de 13 ani și 26 zile la data de 15.09.2015, neintervenind modificări asupra contractului individual de muncă, de la această dată până în prezent, care să influențeze vechimea în specialitatea studiilor.</w:t>
      </w:r>
    </w:p>
    <w:p w:rsidR="003762A8" w:rsidRPr="00C628B6" w:rsidRDefault="00EC281D" w:rsidP="00AC5449">
      <w:pPr>
        <w:pStyle w:val="NoSpacing"/>
        <w:ind w:firstLine="708"/>
        <w:jc w:val="both"/>
        <w:rPr>
          <w:rFonts w:eastAsiaTheme="minorHAnsi"/>
          <w:b/>
          <w:sz w:val="28"/>
          <w:szCs w:val="28"/>
          <w:lang w:val="ro-RO"/>
        </w:rPr>
      </w:pPr>
      <w:r w:rsidRPr="00C628B6">
        <w:rPr>
          <w:rFonts w:eastAsiaTheme="minorHAnsi"/>
          <w:sz w:val="28"/>
          <w:szCs w:val="28"/>
          <w:lang w:val="ro-RO"/>
        </w:rPr>
        <w:t xml:space="preserve"> </w:t>
      </w:r>
      <w:r w:rsidR="003762A8" w:rsidRPr="00C628B6">
        <w:rPr>
          <w:rFonts w:eastAsiaTheme="minorHAnsi"/>
          <w:b/>
          <w:sz w:val="28"/>
          <w:szCs w:val="28"/>
          <w:lang w:val="ro-RO"/>
        </w:rPr>
        <w:t xml:space="preserve">Astfel, în raport de prevederile art. 9 lit. a) </w:t>
      </w:r>
      <w:r w:rsidR="00AC5449" w:rsidRPr="00C628B6">
        <w:rPr>
          <w:rFonts w:eastAsiaTheme="minorHAnsi"/>
          <w:b/>
          <w:sz w:val="28"/>
          <w:szCs w:val="28"/>
          <w:lang w:val="ro-RO"/>
        </w:rPr>
        <w:t>ș</w:t>
      </w:r>
      <w:r w:rsidR="003762A8" w:rsidRPr="00C628B6">
        <w:rPr>
          <w:rFonts w:eastAsiaTheme="minorHAnsi"/>
          <w:b/>
          <w:sz w:val="28"/>
          <w:szCs w:val="28"/>
          <w:lang w:val="ro-RO"/>
        </w:rPr>
        <w:t xml:space="preserve">i ale art. 57 alin. (5) lit. c) din </w:t>
      </w:r>
      <w:r w:rsidR="00AC5449" w:rsidRPr="00C628B6">
        <w:rPr>
          <w:rFonts w:eastAsiaTheme="minorHAnsi"/>
          <w:b/>
          <w:sz w:val="28"/>
          <w:szCs w:val="28"/>
          <w:lang w:val="ro-RO"/>
        </w:rPr>
        <w:t>L</w:t>
      </w:r>
      <w:r w:rsidR="003762A8" w:rsidRPr="00C628B6">
        <w:rPr>
          <w:rFonts w:eastAsiaTheme="minorHAnsi"/>
          <w:b/>
          <w:sz w:val="28"/>
          <w:szCs w:val="28"/>
          <w:lang w:val="ro-RO"/>
        </w:rPr>
        <w:t>e</w:t>
      </w:r>
      <w:r w:rsidR="006C587C" w:rsidRPr="00C628B6">
        <w:rPr>
          <w:rFonts w:eastAsiaTheme="minorHAnsi"/>
          <w:b/>
          <w:sz w:val="28"/>
          <w:szCs w:val="28"/>
          <w:lang w:val="ro-RO"/>
        </w:rPr>
        <w:t>gea nr. 1888/1999</w:t>
      </w:r>
      <w:r w:rsidR="00AC5449" w:rsidRPr="00C628B6">
        <w:rPr>
          <w:rFonts w:eastAsiaTheme="minorHAnsi"/>
          <w:b/>
          <w:sz w:val="28"/>
          <w:szCs w:val="28"/>
          <w:lang w:val="ro-RO"/>
        </w:rPr>
        <w:t>,</w:t>
      </w:r>
      <w:r w:rsidRPr="00C628B6">
        <w:rPr>
          <w:rFonts w:eastAsiaTheme="minorHAnsi"/>
          <w:b/>
          <w:sz w:val="28"/>
          <w:szCs w:val="28"/>
          <w:lang w:val="ro-RO"/>
        </w:rPr>
        <w:t xml:space="preserve"> </w:t>
      </w:r>
      <w:r w:rsidR="006C587C" w:rsidRPr="00C628B6">
        <w:rPr>
          <w:rFonts w:eastAsiaTheme="minorHAnsi"/>
          <w:b/>
          <w:sz w:val="28"/>
          <w:szCs w:val="28"/>
          <w:lang w:val="ro-RO"/>
        </w:rPr>
        <w:t xml:space="preserve">funcția de natură contractuală inspector specialitate ocupată de doamna Macovschi Corina Dana se transformă în funcție publică de execuție consilier clasa I grad profesional superior, urmând ca titulara funcției să fie numită în funcția publică prin act administrativ emis de conducătorul instituției. </w:t>
      </w:r>
    </w:p>
    <w:p w:rsidR="00EC281D" w:rsidRPr="00C628B6" w:rsidRDefault="00AC5449" w:rsidP="00EC281D">
      <w:pPr>
        <w:pStyle w:val="NoSpacing"/>
        <w:ind w:firstLine="708"/>
        <w:jc w:val="both"/>
        <w:rPr>
          <w:rFonts w:eastAsiaTheme="minorHAnsi"/>
          <w:sz w:val="28"/>
          <w:szCs w:val="28"/>
          <w:lang w:val="ro-RO"/>
        </w:rPr>
      </w:pPr>
      <w:r w:rsidRPr="00C628B6">
        <w:rPr>
          <w:rFonts w:eastAsiaTheme="minorHAnsi"/>
          <w:b/>
          <w:sz w:val="28"/>
          <w:szCs w:val="28"/>
          <w:lang w:val="ro-RO"/>
        </w:rPr>
        <w:t>u</w:t>
      </w:r>
      <w:r w:rsidR="006C587C" w:rsidRPr="00C628B6">
        <w:rPr>
          <w:rFonts w:eastAsiaTheme="minorHAnsi"/>
          <w:b/>
          <w:sz w:val="28"/>
          <w:szCs w:val="28"/>
          <w:lang w:val="ro-RO"/>
        </w:rPr>
        <w:t>n post de natură contractuală inspector specialitate cu atribuții de asistent social este ocupat de doamna HORTOLOMEI ROXANA ELENA</w:t>
      </w:r>
      <w:r w:rsidRPr="00C628B6">
        <w:rPr>
          <w:rFonts w:eastAsiaTheme="minorHAnsi"/>
          <w:b/>
          <w:sz w:val="28"/>
          <w:szCs w:val="28"/>
          <w:lang w:val="ro-RO"/>
        </w:rPr>
        <w:t xml:space="preserve">: </w:t>
      </w:r>
      <w:r w:rsidRPr="00C628B6">
        <w:rPr>
          <w:rFonts w:eastAsiaTheme="minorHAnsi"/>
          <w:sz w:val="28"/>
          <w:szCs w:val="28"/>
          <w:lang w:val="ro-RO"/>
        </w:rPr>
        <w:t>d</w:t>
      </w:r>
      <w:r w:rsidR="006C587C" w:rsidRPr="00C628B6">
        <w:rPr>
          <w:rFonts w:eastAsiaTheme="minorHAnsi"/>
          <w:sz w:val="28"/>
          <w:szCs w:val="28"/>
          <w:lang w:val="ro-RO"/>
        </w:rPr>
        <w:t xml:space="preserve">oamna Hortolomei Roxana Elena îndeplinește condițiile generale de ocupare a </w:t>
      </w:r>
      <w:r w:rsidR="006C587C" w:rsidRPr="00C628B6">
        <w:rPr>
          <w:rFonts w:eastAsiaTheme="minorHAnsi"/>
          <w:sz w:val="28"/>
          <w:szCs w:val="28"/>
          <w:lang w:val="ro-RO"/>
        </w:rPr>
        <w:lastRenderedPageBreak/>
        <w:t>unei funcții pub</w:t>
      </w:r>
      <w:r w:rsidRPr="00C628B6">
        <w:rPr>
          <w:rFonts w:eastAsiaTheme="minorHAnsi"/>
          <w:sz w:val="28"/>
          <w:szCs w:val="28"/>
          <w:lang w:val="ro-RO"/>
        </w:rPr>
        <w:t>lice, prevăzute de art. 54 din L</w:t>
      </w:r>
      <w:r w:rsidR="006C587C" w:rsidRPr="00C628B6">
        <w:rPr>
          <w:rFonts w:eastAsiaTheme="minorHAnsi"/>
          <w:sz w:val="28"/>
          <w:szCs w:val="28"/>
          <w:lang w:val="ro-RO"/>
        </w:rPr>
        <w:t xml:space="preserve">egea nr. 188/1999, este absolventă de studii superioare de lungă durată </w:t>
      </w:r>
      <w:r w:rsidR="006C587C" w:rsidRPr="00C628B6">
        <w:rPr>
          <w:rFonts w:eastAsiaTheme="minorHAnsi"/>
          <w:i/>
          <w:sz w:val="28"/>
          <w:szCs w:val="28"/>
          <w:lang w:val="ro-RO"/>
        </w:rPr>
        <w:t>domeniul</w:t>
      </w:r>
      <w:r w:rsidR="00EC281D" w:rsidRPr="00C628B6">
        <w:rPr>
          <w:rFonts w:eastAsiaTheme="minorHAnsi"/>
          <w:i/>
          <w:sz w:val="28"/>
          <w:szCs w:val="28"/>
          <w:lang w:val="ro-RO"/>
        </w:rPr>
        <w:t xml:space="preserve"> asistență</w:t>
      </w:r>
      <w:r w:rsidRPr="00C628B6">
        <w:rPr>
          <w:rFonts w:eastAsiaTheme="minorHAnsi"/>
          <w:i/>
          <w:sz w:val="28"/>
          <w:szCs w:val="28"/>
          <w:lang w:val="ro-RO"/>
        </w:rPr>
        <w:t xml:space="preserve"> social</w:t>
      </w:r>
      <w:r w:rsidR="00EC281D" w:rsidRPr="00C628B6">
        <w:rPr>
          <w:rFonts w:eastAsiaTheme="minorHAnsi"/>
          <w:i/>
          <w:sz w:val="28"/>
          <w:szCs w:val="28"/>
          <w:lang w:val="ro-RO"/>
        </w:rPr>
        <w:t>ă</w:t>
      </w:r>
      <w:r w:rsidR="006C587C" w:rsidRPr="00C628B6">
        <w:rPr>
          <w:rFonts w:eastAsiaTheme="minorHAnsi"/>
          <w:sz w:val="28"/>
          <w:szCs w:val="28"/>
          <w:lang w:val="ro-RO"/>
        </w:rPr>
        <w:t xml:space="preserve"> și are o vechime în specialitatea studiilor de </w:t>
      </w:r>
      <w:r w:rsidR="00EC281D" w:rsidRPr="00C628B6">
        <w:rPr>
          <w:rFonts w:eastAsiaTheme="minorHAnsi"/>
          <w:sz w:val="28"/>
          <w:szCs w:val="28"/>
          <w:lang w:val="ro-RO"/>
        </w:rPr>
        <w:t>9 ani, 5 luni și 12 zile la data de 15.09.2015, neintervenind modificări asupra contractului individual de muncă, de la această dată până în prezent, care să influențeze vechimea în specialitatea studiilor.</w:t>
      </w:r>
    </w:p>
    <w:p w:rsidR="006C587C" w:rsidRPr="00C628B6" w:rsidRDefault="00EC281D" w:rsidP="00AC5449">
      <w:pPr>
        <w:pStyle w:val="NoSpacing"/>
        <w:ind w:firstLine="708"/>
        <w:jc w:val="both"/>
        <w:rPr>
          <w:rFonts w:eastAsiaTheme="minorHAnsi"/>
          <w:b/>
          <w:sz w:val="28"/>
          <w:szCs w:val="28"/>
          <w:lang w:val="ro-RO"/>
        </w:rPr>
      </w:pPr>
      <w:r w:rsidRPr="00C628B6">
        <w:rPr>
          <w:rFonts w:eastAsiaTheme="minorHAnsi"/>
          <w:sz w:val="28"/>
          <w:szCs w:val="28"/>
          <w:lang w:val="ro-RO"/>
        </w:rPr>
        <w:t xml:space="preserve"> </w:t>
      </w:r>
      <w:r w:rsidR="006C587C" w:rsidRPr="00C628B6">
        <w:rPr>
          <w:rFonts w:eastAsiaTheme="minorHAnsi"/>
          <w:b/>
          <w:sz w:val="28"/>
          <w:szCs w:val="28"/>
          <w:lang w:val="ro-RO"/>
        </w:rPr>
        <w:t>Astfel, în rap</w:t>
      </w:r>
      <w:r w:rsidR="00E906CF" w:rsidRPr="00C628B6">
        <w:rPr>
          <w:rFonts w:eastAsiaTheme="minorHAnsi"/>
          <w:b/>
          <w:sz w:val="28"/>
          <w:szCs w:val="28"/>
          <w:lang w:val="ro-RO"/>
        </w:rPr>
        <w:t>ort de prevederile art. 9 lit. a</w:t>
      </w:r>
      <w:r w:rsidR="00AC5449" w:rsidRPr="00C628B6">
        <w:rPr>
          <w:rFonts w:eastAsiaTheme="minorHAnsi"/>
          <w:b/>
          <w:sz w:val="28"/>
          <w:szCs w:val="28"/>
          <w:lang w:val="ro-RO"/>
        </w:rPr>
        <w:t>) ș</w:t>
      </w:r>
      <w:r w:rsidR="006C587C" w:rsidRPr="00C628B6">
        <w:rPr>
          <w:rFonts w:eastAsiaTheme="minorHAnsi"/>
          <w:b/>
          <w:sz w:val="28"/>
          <w:szCs w:val="28"/>
          <w:lang w:val="ro-RO"/>
        </w:rPr>
        <w:t>i ale</w:t>
      </w:r>
      <w:r w:rsidR="00AC5449" w:rsidRPr="00C628B6">
        <w:rPr>
          <w:rFonts w:eastAsiaTheme="minorHAnsi"/>
          <w:b/>
          <w:sz w:val="28"/>
          <w:szCs w:val="28"/>
          <w:lang w:val="ro-RO"/>
        </w:rPr>
        <w:t xml:space="preserve"> art. 57 alin. (5) lit. c) din L</w:t>
      </w:r>
      <w:r w:rsidR="006C587C" w:rsidRPr="00C628B6">
        <w:rPr>
          <w:rFonts w:eastAsiaTheme="minorHAnsi"/>
          <w:b/>
          <w:sz w:val="28"/>
          <w:szCs w:val="28"/>
          <w:lang w:val="ro-RO"/>
        </w:rPr>
        <w:t xml:space="preserve">egea nr. 1888/1999 funcția de natură contractuală inspector specialitate ocupată de doamna Hortolomei Roxana Elena se transformă în funcție publică de execuție consilier clasa I grad profesional superior, urmând ca titulara funcției să fie numită în funcția publică prin act administrativ emis de conducătorul instituției. </w:t>
      </w:r>
    </w:p>
    <w:p w:rsidR="00E906CF" w:rsidRPr="00C628B6" w:rsidRDefault="00AC5449" w:rsidP="00AC5449">
      <w:pPr>
        <w:pStyle w:val="NoSpacing"/>
        <w:ind w:firstLine="708"/>
        <w:jc w:val="both"/>
        <w:rPr>
          <w:rFonts w:eastAsiaTheme="minorHAnsi"/>
          <w:sz w:val="28"/>
          <w:szCs w:val="28"/>
          <w:lang w:val="ro-RO"/>
        </w:rPr>
      </w:pPr>
      <w:r w:rsidRPr="00C628B6">
        <w:rPr>
          <w:rFonts w:eastAsiaTheme="minorHAnsi"/>
          <w:b/>
          <w:sz w:val="28"/>
          <w:szCs w:val="28"/>
          <w:lang w:val="ro-RO"/>
        </w:rPr>
        <w:t>u</w:t>
      </w:r>
      <w:r w:rsidR="00E906CF" w:rsidRPr="00C628B6">
        <w:rPr>
          <w:rFonts w:eastAsiaTheme="minorHAnsi"/>
          <w:b/>
          <w:sz w:val="28"/>
          <w:szCs w:val="28"/>
          <w:lang w:val="ro-RO"/>
        </w:rPr>
        <w:t>n post de natură contractuală inspector specialitate cu atribuții de asistent social este ocupat de doamna GHIORGH</w:t>
      </w:r>
      <w:r w:rsidRPr="00C628B6">
        <w:rPr>
          <w:rFonts w:eastAsiaTheme="minorHAnsi"/>
          <w:b/>
          <w:sz w:val="28"/>
          <w:szCs w:val="28"/>
          <w:lang w:val="ro-RO"/>
        </w:rPr>
        <w:t>E</w:t>
      </w:r>
      <w:r w:rsidR="00E906CF" w:rsidRPr="00C628B6">
        <w:rPr>
          <w:rFonts w:eastAsiaTheme="minorHAnsi"/>
          <w:b/>
          <w:sz w:val="28"/>
          <w:szCs w:val="28"/>
          <w:lang w:val="ro-RO"/>
        </w:rPr>
        <w:t xml:space="preserve"> IONELA</w:t>
      </w:r>
      <w:r w:rsidRPr="00C628B6">
        <w:rPr>
          <w:rFonts w:eastAsiaTheme="minorHAnsi"/>
          <w:b/>
          <w:sz w:val="28"/>
          <w:szCs w:val="28"/>
          <w:lang w:val="ro-RO"/>
        </w:rPr>
        <w:t>:</w:t>
      </w:r>
      <w:r w:rsidR="00E906CF" w:rsidRPr="00C628B6">
        <w:rPr>
          <w:rFonts w:eastAsiaTheme="minorHAnsi"/>
          <w:sz w:val="28"/>
          <w:szCs w:val="28"/>
          <w:lang w:val="ro-RO"/>
        </w:rPr>
        <w:t xml:space="preserve"> </w:t>
      </w:r>
      <w:r w:rsidRPr="00C628B6">
        <w:rPr>
          <w:rFonts w:eastAsiaTheme="minorHAnsi"/>
          <w:sz w:val="28"/>
          <w:szCs w:val="28"/>
          <w:lang w:val="ro-RO"/>
        </w:rPr>
        <w:t>d</w:t>
      </w:r>
      <w:r w:rsidR="00E906CF" w:rsidRPr="00C628B6">
        <w:rPr>
          <w:rFonts w:eastAsiaTheme="minorHAnsi"/>
          <w:sz w:val="28"/>
          <w:szCs w:val="28"/>
          <w:lang w:val="ro-RO"/>
        </w:rPr>
        <w:t>oamna Ghiorgh</w:t>
      </w:r>
      <w:r w:rsidRPr="00C628B6">
        <w:rPr>
          <w:rFonts w:eastAsiaTheme="minorHAnsi"/>
          <w:sz w:val="28"/>
          <w:szCs w:val="28"/>
          <w:lang w:val="ro-RO"/>
        </w:rPr>
        <w:t>e</w:t>
      </w:r>
      <w:r w:rsidR="00E906CF" w:rsidRPr="00C628B6">
        <w:rPr>
          <w:rFonts w:eastAsiaTheme="minorHAnsi"/>
          <w:sz w:val="28"/>
          <w:szCs w:val="28"/>
          <w:lang w:val="ro-RO"/>
        </w:rPr>
        <w:t xml:space="preserve"> Ionela îndeplinește condițiile generale de ocupare a unei funcții publice, prevăzute de art. 54 din </w:t>
      </w:r>
      <w:r w:rsidRPr="00C628B6">
        <w:rPr>
          <w:rFonts w:eastAsiaTheme="minorHAnsi"/>
          <w:sz w:val="28"/>
          <w:szCs w:val="28"/>
          <w:lang w:val="ro-RO"/>
        </w:rPr>
        <w:t>L</w:t>
      </w:r>
      <w:r w:rsidR="00E906CF" w:rsidRPr="00C628B6">
        <w:rPr>
          <w:rFonts w:eastAsiaTheme="minorHAnsi"/>
          <w:sz w:val="28"/>
          <w:szCs w:val="28"/>
          <w:lang w:val="ro-RO"/>
        </w:rPr>
        <w:t xml:space="preserve">egea nr. 188/1999, este absolventă de studii superioare de lungă durată </w:t>
      </w:r>
      <w:r w:rsidR="00E906CF" w:rsidRPr="00C628B6">
        <w:rPr>
          <w:rFonts w:eastAsiaTheme="minorHAnsi"/>
          <w:i/>
          <w:sz w:val="28"/>
          <w:szCs w:val="28"/>
          <w:lang w:val="ro-RO"/>
        </w:rPr>
        <w:t>domeniul</w:t>
      </w:r>
      <w:r w:rsidRPr="00C628B6">
        <w:rPr>
          <w:rFonts w:eastAsiaTheme="minorHAnsi"/>
          <w:i/>
          <w:sz w:val="28"/>
          <w:szCs w:val="28"/>
          <w:lang w:val="ro-RO"/>
        </w:rPr>
        <w:t xml:space="preserve"> asistență socială</w:t>
      </w:r>
      <w:r w:rsidRPr="00C628B6">
        <w:rPr>
          <w:rFonts w:eastAsiaTheme="minorHAnsi"/>
          <w:sz w:val="28"/>
          <w:szCs w:val="28"/>
          <w:lang w:val="ro-RO"/>
        </w:rPr>
        <w:t xml:space="preserve"> </w:t>
      </w:r>
      <w:r w:rsidR="00E906CF" w:rsidRPr="00C628B6">
        <w:rPr>
          <w:rFonts w:eastAsiaTheme="minorHAnsi"/>
          <w:sz w:val="28"/>
          <w:szCs w:val="28"/>
          <w:lang w:val="ro-RO"/>
        </w:rPr>
        <w:t xml:space="preserve">și are o vechime în specialitatea studiilor de </w:t>
      </w:r>
      <w:r w:rsidRPr="00C628B6">
        <w:rPr>
          <w:rFonts w:eastAsiaTheme="minorHAnsi"/>
          <w:sz w:val="28"/>
          <w:szCs w:val="28"/>
          <w:lang w:val="ro-RO"/>
        </w:rPr>
        <w:t>5 ani, o lună și 17 zile, calculată la data de 15.09.2015, neintervenind modificări asupra contractului individual de muncă, de la această dată până în prezent</w:t>
      </w:r>
      <w:r w:rsidR="00EC281D" w:rsidRPr="00C628B6">
        <w:rPr>
          <w:rFonts w:eastAsiaTheme="minorHAnsi"/>
          <w:sz w:val="28"/>
          <w:szCs w:val="28"/>
          <w:lang w:val="ro-RO"/>
        </w:rPr>
        <w:t>,</w:t>
      </w:r>
      <w:r w:rsidRPr="00C628B6">
        <w:rPr>
          <w:rFonts w:eastAsiaTheme="minorHAnsi"/>
          <w:sz w:val="28"/>
          <w:szCs w:val="28"/>
          <w:lang w:val="ro-RO"/>
        </w:rPr>
        <w:t xml:space="preserve"> care să influențeze vechimea în specialitatea studiilor.</w:t>
      </w:r>
    </w:p>
    <w:p w:rsidR="00E906CF" w:rsidRPr="00C628B6" w:rsidRDefault="00E906CF" w:rsidP="00AC5449">
      <w:pPr>
        <w:pStyle w:val="NoSpacing"/>
        <w:ind w:firstLine="708"/>
        <w:jc w:val="both"/>
        <w:rPr>
          <w:rFonts w:eastAsiaTheme="minorHAnsi"/>
          <w:b/>
          <w:sz w:val="28"/>
          <w:szCs w:val="28"/>
          <w:lang w:val="ro-RO"/>
        </w:rPr>
      </w:pPr>
      <w:r w:rsidRPr="00C628B6">
        <w:rPr>
          <w:rFonts w:eastAsiaTheme="minorHAnsi"/>
          <w:b/>
          <w:sz w:val="28"/>
          <w:szCs w:val="28"/>
          <w:lang w:val="ro-RO"/>
        </w:rPr>
        <w:t xml:space="preserve">Astfel, în raport de prevederile art. 9 lit. a) </w:t>
      </w:r>
      <w:r w:rsidR="00AC5449" w:rsidRPr="00C628B6">
        <w:rPr>
          <w:rFonts w:eastAsiaTheme="minorHAnsi"/>
          <w:b/>
          <w:sz w:val="28"/>
          <w:szCs w:val="28"/>
          <w:lang w:val="ro-RO"/>
        </w:rPr>
        <w:t>ș</w:t>
      </w:r>
      <w:r w:rsidRPr="00C628B6">
        <w:rPr>
          <w:rFonts w:eastAsiaTheme="minorHAnsi"/>
          <w:b/>
          <w:sz w:val="28"/>
          <w:szCs w:val="28"/>
          <w:lang w:val="ro-RO"/>
        </w:rPr>
        <w:t xml:space="preserve">i ale art. 57 alin. (5) lit. </w:t>
      </w:r>
      <w:r w:rsidR="0003548D" w:rsidRPr="00C628B6">
        <w:rPr>
          <w:rFonts w:eastAsiaTheme="minorHAnsi"/>
          <w:b/>
          <w:sz w:val="28"/>
          <w:szCs w:val="28"/>
          <w:lang w:val="ro-RO"/>
        </w:rPr>
        <w:t>b</w:t>
      </w:r>
      <w:r w:rsidRPr="00C628B6">
        <w:rPr>
          <w:rFonts w:eastAsiaTheme="minorHAnsi"/>
          <w:b/>
          <w:sz w:val="28"/>
          <w:szCs w:val="28"/>
          <w:lang w:val="ro-RO"/>
        </w:rPr>
        <w:t>)</w:t>
      </w:r>
      <w:r w:rsidRPr="00C628B6">
        <w:rPr>
          <w:rFonts w:eastAsiaTheme="minorHAnsi"/>
          <w:b/>
          <w:color w:val="FF0000"/>
          <w:sz w:val="28"/>
          <w:szCs w:val="28"/>
          <w:lang w:val="ro-RO"/>
        </w:rPr>
        <w:t xml:space="preserve"> </w:t>
      </w:r>
      <w:r w:rsidR="00AC5449" w:rsidRPr="00C628B6">
        <w:rPr>
          <w:rFonts w:eastAsiaTheme="minorHAnsi"/>
          <w:b/>
          <w:sz w:val="28"/>
          <w:szCs w:val="28"/>
          <w:lang w:val="ro-RO"/>
        </w:rPr>
        <w:t>din L</w:t>
      </w:r>
      <w:r w:rsidRPr="00C628B6">
        <w:rPr>
          <w:rFonts w:eastAsiaTheme="minorHAnsi"/>
          <w:b/>
          <w:sz w:val="28"/>
          <w:szCs w:val="28"/>
          <w:lang w:val="ro-RO"/>
        </w:rPr>
        <w:t xml:space="preserve">egea nr. 188/1999 funcția de natură contractuală inspector specialitate ocupată de doamna </w:t>
      </w:r>
      <w:r w:rsidR="00AC5449" w:rsidRPr="00C628B6">
        <w:rPr>
          <w:rFonts w:eastAsiaTheme="minorHAnsi"/>
          <w:b/>
          <w:sz w:val="28"/>
          <w:szCs w:val="28"/>
          <w:lang w:val="ro-RO"/>
        </w:rPr>
        <w:t>Ghiorghe Ionela</w:t>
      </w:r>
      <w:r w:rsidRPr="00C628B6">
        <w:rPr>
          <w:rFonts w:eastAsiaTheme="minorHAnsi"/>
          <w:b/>
          <w:sz w:val="28"/>
          <w:szCs w:val="28"/>
          <w:lang w:val="ro-RO"/>
        </w:rPr>
        <w:t xml:space="preserve"> se transformă în funcție publică de execuție consilier clasa I grad profesional </w:t>
      </w:r>
      <w:r w:rsidR="00AC5449" w:rsidRPr="00C628B6">
        <w:rPr>
          <w:rFonts w:eastAsiaTheme="minorHAnsi"/>
          <w:b/>
          <w:sz w:val="28"/>
          <w:szCs w:val="28"/>
          <w:lang w:val="ro-RO"/>
        </w:rPr>
        <w:t>principal</w:t>
      </w:r>
      <w:r w:rsidRPr="00C628B6">
        <w:rPr>
          <w:rFonts w:eastAsiaTheme="minorHAnsi"/>
          <w:b/>
          <w:sz w:val="28"/>
          <w:szCs w:val="28"/>
          <w:lang w:val="ro-RO"/>
        </w:rPr>
        <w:t xml:space="preserve">, urmând ca titulara funcției să fie numită în funcția publică prin act administrativ emis de conducătorul instituției. </w:t>
      </w:r>
    </w:p>
    <w:p w:rsidR="00BA030E" w:rsidRPr="00C628B6" w:rsidRDefault="00BA030E" w:rsidP="00AC5449">
      <w:pPr>
        <w:pStyle w:val="NoSpacing"/>
        <w:ind w:firstLine="708"/>
        <w:jc w:val="both"/>
        <w:rPr>
          <w:rFonts w:eastAsiaTheme="minorHAnsi"/>
          <w:b/>
          <w:sz w:val="28"/>
          <w:szCs w:val="28"/>
          <w:lang w:val="ro-RO"/>
        </w:rPr>
      </w:pPr>
    </w:p>
    <w:p w:rsidR="006A0299" w:rsidRPr="00C628B6" w:rsidRDefault="00A87BC4" w:rsidP="00D9611D">
      <w:pPr>
        <w:pStyle w:val="NoSpacing"/>
        <w:ind w:firstLine="708"/>
        <w:jc w:val="both"/>
        <w:rPr>
          <w:rFonts w:eastAsiaTheme="minorHAnsi"/>
          <w:sz w:val="28"/>
          <w:szCs w:val="28"/>
        </w:rPr>
      </w:pPr>
      <w:r w:rsidRPr="00C628B6">
        <w:rPr>
          <w:rFonts w:eastAsiaTheme="minorHAnsi"/>
          <w:b/>
          <w:sz w:val="28"/>
          <w:szCs w:val="28"/>
        </w:rPr>
        <w:t>II.</w:t>
      </w:r>
      <w:r w:rsidR="000A34DD" w:rsidRPr="00C628B6">
        <w:rPr>
          <w:rFonts w:eastAsiaTheme="minorHAnsi"/>
          <w:sz w:val="28"/>
          <w:szCs w:val="28"/>
        </w:rPr>
        <w:t>Cu privire la</w:t>
      </w:r>
      <w:r w:rsidR="000A34DD" w:rsidRPr="00C628B6">
        <w:rPr>
          <w:rFonts w:eastAsiaTheme="minorHAnsi"/>
          <w:b/>
          <w:sz w:val="28"/>
          <w:szCs w:val="28"/>
        </w:rPr>
        <w:t xml:space="preserve"> Biroul Prestați</w:t>
      </w:r>
      <w:r w:rsidR="006A0299" w:rsidRPr="00C628B6">
        <w:rPr>
          <w:rFonts w:eastAsiaTheme="minorHAnsi"/>
          <w:b/>
          <w:sz w:val="28"/>
          <w:szCs w:val="28"/>
        </w:rPr>
        <w:t>i Pe</w:t>
      </w:r>
      <w:r w:rsidR="000A34DD" w:rsidRPr="00C628B6">
        <w:rPr>
          <w:rFonts w:eastAsiaTheme="minorHAnsi"/>
          <w:b/>
          <w:sz w:val="28"/>
          <w:szCs w:val="28"/>
        </w:rPr>
        <w:t>rsoane cu Ha</w:t>
      </w:r>
      <w:r w:rsidR="006A0299" w:rsidRPr="00C628B6">
        <w:rPr>
          <w:rFonts w:eastAsiaTheme="minorHAnsi"/>
          <w:b/>
          <w:sz w:val="28"/>
          <w:szCs w:val="28"/>
        </w:rPr>
        <w:t>ndicap</w:t>
      </w:r>
      <w:r w:rsidRPr="00C628B6">
        <w:rPr>
          <w:rFonts w:eastAsiaTheme="minorHAnsi"/>
          <w:b/>
          <w:sz w:val="28"/>
          <w:szCs w:val="28"/>
        </w:rPr>
        <w:t>-</w:t>
      </w:r>
      <w:r w:rsidRPr="00C628B6">
        <w:rPr>
          <w:rFonts w:eastAsiaTheme="minorHAnsi"/>
          <w:sz w:val="28"/>
          <w:szCs w:val="28"/>
        </w:rPr>
        <w:t>subordonat în prezent Serviciului Evaluare Complexă a Persoanelor Adulte cu Handicap și Monitorizare</w:t>
      </w:r>
      <w:r w:rsidR="006A0299" w:rsidRPr="00C628B6">
        <w:rPr>
          <w:rFonts w:eastAsiaTheme="minorHAnsi"/>
          <w:sz w:val="28"/>
          <w:szCs w:val="28"/>
        </w:rPr>
        <w:t>:</w:t>
      </w:r>
    </w:p>
    <w:p w:rsidR="00D9611D" w:rsidRPr="00C628B6" w:rsidRDefault="006A0299" w:rsidP="00D9611D">
      <w:pPr>
        <w:pStyle w:val="NoSpacing"/>
        <w:ind w:firstLine="708"/>
        <w:jc w:val="both"/>
        <w:rPr>
          <w:rFonts w:eastAsiaTheme="minorHAnsi"/>
          <w:b/>
          <w:sz w:val="28"/>
          <w:szCs w:val="28"/>
        </w:rPr>
      </w:pPr>
      <w:r w:rsidRPr="00C628B6">
        <w:rPr>
          <w:rFonts w:eastAsiaTheme="minorHAnsi"/>
          <w:sz w:val="28"/>
          <w:szCs w:val="28"/>
        </w:rPr>
        <w:t>Având în vedere prevederile Leg</w:t>
      </w:r>
      <w:r w:rsidR="00D9611D" w:rsidRPr="00C628B6">
        <w:rPr>
          <w:rFonts w:eastAsiaTheme="minorHAnsi"/>
          <w:sz w:val="28"/>
          <w:szCs w:val="28"/>
        </w:rPr>
        <w:t xml:space="preserve">ii nr. 188/1999 </w:t>
      </w:r>
      <w:r w:rsidRPr="00C628B6">
        <w:rPr>
          <w:rFonts w:eastAsiaTheme="minorHAnsi"/>
          <w:sz w:val="28"/>
          <w:szCs w:val="28"/>
        </w:rPr>
        <w:t xml:space="preserve">și ale </w:t>
      </w:r>
      <w:r w:rsidR="00D9611D" w:rsidRPr="00C628B6">
        <w:rPr>
          <w:rFonts w:eastAsiaTheme="minorHAnsi"/>
          <w:sz w:val="28"/>
          <w:szCs w:val="28"/>
        </w:rPr>
        <w:t xml:space="preserve">Legii nr. 161/2003 </w:t>
      </w:r>
      <w:r w:rsidR="00D9611D" w:rsidRPr="00C628B6">
        <w:rPr>
          <w:rFonts w:eastAsiaTheme="minorHAnsi"/>
          <w:i/>
          <w:sz w:val="28"/>
          <w:szCs w:val="28"/>
        </w:rPr>
        <w:t xml:space="preserve">privind unele măsuri pentru asigurarea transparenţei în exercitarea demnităţilor publice, a funcţiilor publice şi în mediul de afaceri, prevenirea şi sancţionarea corupţiei, </w:t>
      </w:r>
      <w:r w:rsidR="00D9611D" w:rsidRPr="00C628B6">
        <w:rPr>
          <w:rFonts w:eastAsiaTheme="minorHAnsi"/>
          <w:sz w:val="28"/>
          <w:szCs w:val="28"/>
        </w:rPr>
        <w:t xml:space="preserve">potrivit cărora cerința pentru constituirea unui serviciu este de 7 posturi de execuție, precum și structura </w:t>
      </w:r>
      <w:r w:rsidR="00A87BC4" w:rsidRPr="00C628B6">
        <w:rPr>
          <w:rFonts w:eastAsiaTheme="minorHAnsi"/>
          <w:sz w:val="28"/>
          <w:szCs w:val="28"/>
        </w:rPr>
        <w:t xml:space="preserve">actuală </w:t>
      </w:r>
      <w:r w:rsidR="00D9611D" w:rsidRPr="00C628B6">
        <w:rPr>
          <w:rFonts w:eastAsiaTheme="minorHAnsi"/>
          <w:sz w:val="28"/>
          <w:szCs w:val="28"/>
        </w:rPr>
        <w:t xml:space="preserve">de personal a Biroului Prestații Persoane cu Handicap de 1+8 posturi, se propune </w:t>
      </w:r>
      <w:r w:rsidR="00D9611D" w:rsidRPr="00C628B6">
        <w:rPr>
          <w:rFonts w:eastAsiaTheme="minorHAnsi"/>
          <w:b/>
          <w:sz w:val="28"/>
          <w:szCs w:val="28"/>
        </w:rPr>
        <w:t>reorganizarea Biroului în</w:t>
      </w:r>
      <w:r w:rsidR="00D9611D" w:rsidRPr="00C628B6">
        <w:rPr>
          <w:rFonts w:eastAsiaTheme="minorHAnsi"/>
          <w:sz w:val="28"/>
          <w:szCs w:val="28"/>
        </w:rPr>
        <w:t xml:space="preserve"> </w:t>
      </w:r>
      <w:r w:rsidR="00D9611D" w:rsidRPr="00C628B6">
        <w:rPr>
          <w:rFonts w:eastAsiaTheme="minorHAnsi"/>
          <w:b/>
          <w:sz w:val="28"/>
          <w:szCs w:val="28"/>
        </w:rPr>
        <w:t>Serviciul Prestații Persoane cu Handicap.</w:t>
      </w:r>
    </w:p>
    <w:p w:rsidR="006A0299" w:rsidRPr="00C628B6" w:rsidRDefault="00A87BC4" w:rsidP="006A0299">
      <w:pPr>
        <w:pStyle w:val="NoSpacing"/>
        <w:ind w:firstLine="708"/>
        <w:jc w:val="both"/>
        <w:rPr>
          <w:rFonts w:eastAsiaTheme="minorHAnsi"/>
          <w:sz w:val="28"/>
          <w:szCs w:val="28"/>
          <w:lang w:val="ro-RO"/>
        </w:rPr>
      </w:pPr>
      <w:r w:rsidRPr="00C628B6">
        <w:rPr>
          <w:rFonts w:eastAsiaTheme="minorHAnsi"/>
          <w:sz w:val="28"/>
          <w:szCs w:val="28"/>
        </w:rPr>
        <w:t>Urmare reorganizării, s</w:t>
      </w:r>
      <w:r w:rsidR="00D9611D" w:rsidRPr="00C628B6">
        <w:rPr>
          <w:rFonts w:eastAsiaTheme="minorHAnsi"/>
          <w:sz w:val="28"/>
          <w:szCs w:val="28"/>
        </w:rPr>
        <w:t xml:space="preserve">tructura de personal și atribuțiile posturilor </w:t>
      </w:r>
      <w:r w:rsidR="00D9611D" w:rsidRPr="00C628B6">
        <w:rPr>
          <w:rFonts w:eastAsiaTheme="minorHAnsi"/>
          <w:i/>
          <w:sz w:val="28"/>
          <w:szCs w:val="28"/>
        </w:rPr>
        <w:t>rămân nemodificate</w:t>
      </w:r>
      <w:r w:rsidR="00D9611D" w:rsidRPr="00C628B6">
        <w:rPr>
          <w:rFonts w:eastAsiaTheme="minorHAnsi"/>
          <w:sz w:val="28"/>
          <w:szCs w:val="28"/>
        </w:rPr>
        <w:t xml:space="preserve">, urmând ca funcționarii publici de execuție precum și personalul contractual să fie numiți în noua structură organizatorică. În ceea ce privește funcția publică de conducere </w:t>
      </w:r>
      <w:r w:rsidR="00D9611D" w:rsidRPr="00C628B6">
        <w:rPr>
          <w:rFonts w:eastAsiaTheme="minorHAnsi"/>
          <w:i/>
          <w:sz w:val="28"/>
          <w:szCs w:val="28"/>
        </w:rPr>
        <w:t>șef serviciu</w:t>
      </w:r>
      <w:r w:rsidR="00D9611D" w:rsidRPr="00C628B6">
        <w:rPr>
          <w:rFonts w:eastAsiaTheme="minorHAnsi"/>
          <w:sz w:val="28"/>
          <w:szCs w:val="28"/>
        </w:rPr>
        <w:t>, de asemenea atribuțiile</w:t>
      </w:r>
      <w:r w:rsidRPr="00C628B6">
        <w:rPr>
          <w:rFonts w:eastAsiaTheme="minorHAnsi"/>
          <w:sz w:val="28"/>
          <w:szCs w:val="28"/>
        </w:rPr>
        <w:t xml:space="preserve"> funcției </w:t>
      </w:r>
      <w:r w:rsidR="00D9611D" w:rsidRPr="00C628B6">
        <w:rPr>
          <w:rFonts w:eastAsiaTheme="minorHAnsi"/>
          <w:sz w:val="28"/>
          <w:szCs w:val="28"/>
        </w:rPr>
        <w:t xml:space="preserve"> nu se modifică, după cum rămân nemodificate și condițiile de ocupare ale acesteia, astfel că și în acest caz se va proceda la numirea în noua funcție publică de </w:t>
      </w:r>
      <w:r w:rsidR="00D9611D" w:rsidRPr="00C628B6">
        <w:rPr>
          <w:rFonts w:eastAsiaTheme="minorHAnsi"/>
          <w:sz w:val="28"/>
          <w:szCs w:val="28"/>
        </w:rPr>
        <w:lastRenderedPageBreak/>
        <w:t xml:space="preserve">conducere șef serviciu a actualului titular al funcției publice de conducere doamna </w:t>
      </w:r>
      <w:r w:rsidR="00D9611D" w:rsidRPr="00C628B6">
        <w:rPr>
          <w:rFonts w:eastAsiaTheme="minorHAnsi"/>
          <w:sz w:val="28"/>
          <w:szCs w:val="28"/>
          <w:lang w:val="ro-RO"/>
        </w:rPr>
        <w:t>Bercian A</w:t>
      </w:r>
      <w:r w:rsidRPr="00C628B6">
        <w:rPr>
          <w:rFonts w:eastAsiaTheme="minorHAnsi"/>
          <w:sz w:val="28"/>
          <w:szCs w:val="28"/>
          <w:lang w:val="ro-RO"/>
        </w:rPr>
        <w:t>ndra.</w:t>
      </w:r>
    </w:p>
    <w:p w:rsidR="00A87BC4" w:rsidRPr="00C628B6" w:rsidRDefault="00A87BC4" w:rsidP="006A0299">
      <w:pPr>
        <w:pStyle w:val="NoSpacing"/>
        <w:ind w:firstLine="708"/>
        <w:jc w:val="both"/>
        <w:rPr>
          <w:rFonts w:eastAsiaTheme="minorHAnsi"/>
          <w:sz w:val="28"/>
          <w:szCs w:val="28"/>
          <w:lang w:val="ro-RO"/>
        </w:rPr>
      </w:pPr>
      <w:r w:rsidRPr="00C628B6">
        <w:rPr>
          <w:rFonts w:eastAsiaTheme="minorHAnsi"/>
          <w:sz w:val="28"/>
          <w:szCs w:val="28"/>
          <w:lang w:val="ro-RO"/>
        </w:rPr>
        <w:t xml:space="preserve">Totodată, Serviciul Prestații Persoane cu Handicap se va subordona direct directorului executiv din cadrul Direcției Protecția Copilului Persoanei și Familiei. </w:t>
      </w:r>
    </w:p>
    <w:p w:rsidR="00A87BC4" w:rsidRPr="00C628B6" w:rsidRDefault="00A87BC4" w:rsidP="00A87BC4">
      <w:pPr>
        <w:pStyle w:val="NoSpacing"/>
        <w:ind w:firstLine="708"/>
        <w:jc w:val="both"/>
        <w:rPr>
          <w:color w:val="000000"/>
          <w:sz w:val="28"/>
          <w:szCs w:val="28"/>
          <w:lang w:val="ro-RO"/>
        </w:rPr>
      </w:pPr>
      <w:r w:rsidRPr="00C628B6">
        <w:rPr>
          <w:rFonts w:eastAsiaTheme="minorHAnsi"/>
          <w:sz w:val="28"/>
          <w:szCs w:val="28"/>
          <w:lang w:val="ro-RO"/>
        </w:rPr>
        <w:t xml:space="preserve">Măsura propusă are în vedere o mai bună organizare administrativă, </w:t>
      </w:r>
      <w:r w:rsidRPr="00C628B6">
        <w:rPr>
          <w:color w:val="000000"/>
          <w:sz w:val="28"/>
          <w:szCs w:val="28"/>
          <w:lang w:val="ro-RO"/>
        </w:rPr>
        <w:t>pentru evitarea supraîncărcării circuitului decizional, cu scopul final de a asigura celeritatea în adoptarea măsurilor privind beneficiarii serviciilor sociale.</w:t>
      </w:r>
    </w:p>
    <w:p w:rsidR="00BA030E" w:rsidRPr="00C628B6" w:rsidRDefault="00BA030E" w:rsidP="00AC5449">
      <w:pPr>
        <w:pStyle w:val="NoSpacing"/>
        <w:ind w:firstLine="708"/>
        <w:jc w:val="both"/>
        <w:rPr>
          <w:rFonts w:eastAsiaTheme="minorHAnsi"/>
          <w:b/>
          <w:sz w:val="28"/>
          <w:szCs w:val="28"/>
          <w:lang w:val="ro-RO"/>
        </w:rPr>
      </w:pPr>
    </w:p>
    <w:p w:rsidR="00FF4BDD" w:rsidRPr="00C628B6" w:rsidRDefault="00D9611D" w:rsidP="00EC281D">
      <w:pPr>
        <w:pStyle w:val="NoSpacing"/>
        <w:ind w:firstLine="708"/>
        <w:jc w:val="both"/>
        <w:rPr>
          <w:rFonts w:eastAsiaTheme="minorHAnsi"/>
          <w:sz w:val="28"/>
          <w:szCs w:val="28"/>
          <w:lang w:val="ro-RO"/>
        </w:rPr>
      </w:pPr>
      <w:r w:rsidRPr="00C628B6">
        <w:rPr>
          <w:rFonts w:eastAsiaTheme="minorHAnsi"/>
          <w:sz w:val="28"/>
          <w:szCs w:val="28"/>
          <w:lang w:val="ro-RO"/>
        </w:rPr>
        <w:t xml:space="preserve">Modificările menționate </w:t>
      </w:r>
      <w:r w:rsidR="00FF4BDD" w:rsidRPr="00C628B6">
        <w:rPr>
          <w:rFonts w:eastAsiaTheme="minorHAnsi"/>
          <w:sz w:val="28"/>
          <w:szCs w:val="28"/>
          <w:lang w:val="ro-RO"/>
        </w:rPr>
        <w:t xml:space="preserve">anterior au fost supuse verificării și aprobării Agenției Naționale a Funcționarilor Publici care a eliberat avizul asupra funcțiilor publice </w:t>
      </w:r>
      <w:r w:rsidR="007C4E05" w:rsidRPr="00C628B6">
        <w:rPr>
          <w:rFonts w:eastAsiaTheme="minorHAnsi"/>
          <w:sz w:val="28"/>
          <w:szCs w:val="28"/>
          <w:lang w:val="ro-RO"/>
        </w:rPr>
        <w:t xml:space="preserve">înregistrat sub </w:t>
      </w:r>
      <w:r w:rsidR="00FF4BDD" w:rsidRPr="00C628B6">
        <w:rPr>
          <w:rFonts w:eastAsiaTheme="minorHAnsi"/>
          <w:sz w:val="28"/>
          <w:szCs w:val="28"/>
          <w:lang w:val="ro-RO"/>
        </w:rPr>
        <w:t xml:space="preserve">nr. 50383/29.10.2015. </w:t>
      </w:r>
    </w:p>
    <w:p w:rsidR="006D47AD" w:rsidRPr="00C628B6" w:rsidRDefault="006D47AD" w:rsidP="00EC281D">
      <w:pPr>
        <w:pStyle w:val="NoSpacing"/>
        <w:ind w:firstLine="708"/>
        <w:jc w:val="both"/>
        <w:rPr>
          <w:rFonts w:eastAsiaTheme="minorHAnsi"/>
          <w:sz w:val="28"/>
          <w:szCs w:val="28"/>
          <w:lang w:val="ro-RO"/>
        </w:rPr>
      </w:pPr>
    </w:p>
    <w:p w:rsidR="00EC281D" w:rsidRPr="00C628B6" w:rsidRDefault="00FF4BDD" w:rsidP="00EC281D">
      <w:pPr>
        <w:pStyle w:val="NoSpacing"/>
        <w:ind w:firstLine="708"/>
        <w:jc w:val="both"/>
        <w:rPr>
          <w:rFonts w:eastAsiaTheme="minorHAnsi"/>
          <w:sz w:val="28"/>
          <w:szCs w:val="28"/>
          <w:lang w:val="ro-RO"/>
        </w:rPr>
      </w:pPr>
      <w:r w:rsidRPr="00C628B6">
        <w:rPr>
          <w:rFonts w:eastAsiaTheme="minorHAnsi"/>
          <w:b/>
          <w:sz w:val="28"/>
          <w:szCs w:val="28"/>
          <w:lang w:val="ro-RO"/>
        </w:rPr>
        <w:t>III.</w:t>
      </w:r>
      <w:r w:rsidR="00B032A6" w:rsidRPr="00C628B6">
        <w:rPr>
          <w:rFonts w:eastAsiaTheme="minorHAnsi"/>
          <w:sz w:val="28"/>
          <w:szCs w:val="28"/>
          <w:lang w:val="ro-RO"/>
        </w:rPr>
        <w:t xml:space="preserve"> </w:t>
      </w:r>
      <w:r w:rsidRPr="00C628B6">
        <w:rPr>
          <w:rFonts w:eastAsiaTheme="minorHAnsi"/>
          <w:sz w:val="28"/>
          <w:szCs w:val="28"/>
          <w:lang w:val="ro-RO"/>
        </w:rPr>
        <w:t>Într-un alt aspect, în cuprinsul prezentului Raport supunem spre analiză și aprobare o serie de alte modificări ale Organigramei, Statului de funcții și Regulamentului de organizare și funcționare, care sunt fie ulterioare demersurilor întreprinse pe lângă Agenția Națională a Fun</w:t>
      </w:r>
      <w:r w:rsidR="007C4E05" w:rsidRPr="00C628B6">
        <w:rPr>
          <w:rFonts w:eastAsiaTheme="minorHAnsi"/>
          <w:sz w:val="28"/>
          <w:szCs w:val="28"/>
          <w:lang w:val="ro-RO"/>
        </w:rPr>
        <w:t>c</w:t>
      </w:r>
      <w:r w:rsidRPr="00C628B6">
        <w:rPr>
          <w:rFonts w:eastAsiaTheme="minorHAnsi"/>
          <w:sz w:val="28"/>
          <w:szCs w:val="28"/>
          <w:lang w:val="ro-RO"/>
        </w:rPr>
        <w:t>ționarilor Publici</w:t>
      </w:r>
      <w:r w:rsidR="007C4E05" w:rsidRPr="00C628B6">
        <w:rPr>
          <w:rFonts w:eastAsiaTheme="minorHAnsi"/>
          <w:sz w:val="28"/>
          <w:szCs w:val="28"/>
          <w:lang w:val="ro-RO"/>
        </w:rPr>
        <w:t xml:space="preserve"> (A.N.F.P.)</w:t>
      </w:r>
      <w:r w:rsidRPr="00C628B6">
        <w:rPr>
          <w:rFonts w:eastAsiaTheme="minorHAnsi"/>
          <w:sz w:val="28"/>
          <w:szCs w:val="28"/>
          <w:lang w:val="ro-RO"/>
        </w:rPr>
        <w:t>, dar care nu necesită avizul acestei instituții, fie vizează funcții și compartimente di</w:t>
      </w:r>
      <w:r w:rsidR="00320A92" w:rsidRPr="00C628B6">
        <w:rPr>
          <w:rFonts w:eastAsiaTheme="minorHAnsi"/>
          <w:sz w:val="28"/>
          <w:szCs w:val="28"/>
          <w:lang w:val="ro-RO"/>
        </w:rPr>
        <w:t>n sfera funcțiilor contractuale, care de asemenea, nu necesită avizarea prealabilă a A.N.F.P..</w:t>
      </w:r>
    </w:p>
    <w:p w:rsidR="007947C8" w:rsidRPr="00C628B6" w:rsidRDefault="00320A92" w:rsidP="00B032A6">
      <w:pPr>
        <w:autoSpaceDE w:val="0"/>
        <w:autoSpaceDN w:val="0"/>
        <w:adjustRightInd w:val="0"/>
        <w:ind w:firstLine="708"/>
        <w:jc w:val="both"/>
        <w:rPr>
          <w:rFonts w:eastAsiaTheme="minorHAnsi"/>
          <w:i/>
          <w:sz w:val="28"/>
          <w:szCs w:val="28"/>
          <w:lang w:val="ro-RO"/>
        </w:rPr>
      </w:pPr>
      <w:r w:rsidRPr="00C628B6">
        <w:rPr>
          <w:rFonts w:eastAsiaTheme="minorHAnsi"/>
          <w:sz w:val="28"/>
          <w:szCs w:val="28"/>
          <w:lang w:val="ro-RO"/>
        </w:rPr>
        <w:t xml:space="preserve">Astfel, în cadrul </w:t>
      </w:r>
      <w:r w:rsidRPr="00C628B6">
        <w:rPr>
          <w:rFonts w:eastAsiaTheme="minorHAnsi"/>
          <w:b/>
          <w:sz w:val="28"/>
          <w:szCs w:val="28"/>
          <w:lang w:val="ro-RO"/>
        </w:rPr>
        <w:t>Biroului Juridic, Contencios</w:t>
      </w:r>
      <w:r w:rsidRPr="00C628B6">
        <w:rPr>
          <w:rFonts w:eastAsiaTheme="minorHAnsi"/>
          <w:sz w:val="28"/>
          <w:szCs w:val="28"/>
          <w:lang w:val="ro-RO"/>
        </w:rPr>
        <w:t xml:space="preserve">, funcția publică de execuție consilier juridic </w:t>
      </w:r>
      <w:r w:rsidR="007947C8" w:rsidRPr="00C628B6">
        <w:rPr>
          <w:rFonts w:eastAsiaTheme="minorHAnsi"/>
          <w:sz w:val="28"/>
          <w:szCs w:val="28"/>
          <w:lang w:val="ro-RO"/>
        </w:rPr>
        <w:t xml:space="preserve">clasa I grad profesional </w:t>
      </w:r>
      <w:r w:rsidRPr="00C628B6">
        <w:rPr>
          <w:rFonts w:eastAsiaTheme="minorHAnsi"/>
          <w:sz w:val="28"/>
          <w:szCs w:val="28"/>
          <w:lang w:val="ro-RO"/>
        </w:rPr>
        <w:t xml:space="preserve">debutant </w:t>
      </w:r>
      <w:r w:rsidR="007947C8" w:rsidRPr="00C628B6">
        <w:rPr>
          <w:rFonts w:eastAsiaTheme="minorHAnsi"/>
          <w:sz w:val="28"/>
          <w:szCs w:val="28"/>
          <w:lang w:val="ro-RO"/>
        </w:rPr>
        <w:t xml:space="preserve">ocupată de doamna Hauciuc Valentina Ana s-a transformat în funcția publică de consilier juridic clasa I grad profesional asistent, în aplicarea prevederilor art. 101 alin. (1) teza 1 din Hotărârea Guvernului nr. 611/2008 </w:t>
      </w:r>
      <w:r w:rsidR="007947C8" w:rsidRPr="00C628B6">
        <w:rPr>
          <w:rFonts w:eastAsiaTheme="minorHAnsi"/>
          <w:i/>
          <w:sz w:val="28"/>
          <w:szCs w:val="28"/>
          <w:lang w:val="ro-RO"/>
        </w:rPr>
        <w:t xml:space="preserve">pentru aprobarea normelor privind organizarea şi dezvoltarea carierei funcţionarilor publici, cu modificări și completări: </w:t>
      </w:r>
      <w:r w:rsidR="007947C8" w:rsidRPr="00C628B6">
        <w:rPr>
          <w:rFonts w:eastAsiaTheme="minorHAnsi"/>
          <w:sz w:val="28"/>
          <w:szCs w:val="28"/>
          <w:lang w:val="ro-RO"/>
        </w:rPr>
        <w:t>(</w:t>
      </w:r>
      <w:r w:rsidR="007947C8" w:rsidRPr="00C628B6">
        <w:rPr>
          <w:rFonts w:eastAsiaTheme="minorHAnsi"/>
          <w:i/>
          <w:sz w:val="28"/>
          <w:szCs w:val="28"/>
          <w:lang w:val="ro-RO"/>
        </w:rPr>
        <w:t>1) Funcţionarii publici debutanţi care au obţinut la evaluarea activităţii calificativul "corespunzător" vor fi numiţi, prin transformarea postului, funcţionari publici definitivi într-o funcţie publică de execuţie din clasa corespunzătoare studiilor absolvite, în gradul profesional "asistent", la data expirării termenului prevăzut la art. 98 alin. (1) sau, în situaţia în care, în condiţiile art. 98 alin. (2), funcţionarul public debutant care a obţinut calificativul "necorespunzător" formulează o contestaţie, la data rezolvării favorabile a acesteia.</w:t>
      </w:r>
    </w:p>
    <w:p w:rsidR="007947C8" w:rsidRPr="00C628B6" w:rsidRDefault="007947C8" w:rsidP="00B032A6">
      <w:pPr>
        <w:autoSpaceDE w:val="0"/>
        <w:autoSpaceDN w:val="0"/>
        <w:adjustRightInd w:val="0"/>
        <w:ind w:firstLine="708"/>
        <w:jc w:val="both"/>
        <w:rPr>
          <w:rFonts w:eastAsiaTheme="minorHAnsi"/>
          <w:i/>
          <w:sz w:val="28"/>
          <w:szCs w:val="28"/>
          <w:lang w:val="ro-RO"/>
        </w:rPr>
      </w:pPr>
      <w:r w:rsidRPr="00C628B6">
        <w:rPr>
          <w:rFonts w:eastAsiaTheme="minorHAnsi"/>
          <w:sz w:val="28"/>
          <w:szCs w:val="28"/>
          <w:lang w:val="ro-RO"/>
        </w:rPr>
        <w:t>Totodată</w:t>
      </w:r>
      <w:r w:rsidRPr="00C628B6">
        <w:rPr>
          <w:rFonts w:eastAsiaTheme="minorHAnsi"/>
          <w:i/>
          <w:sz w:val="28"/>
          <w:szCs w:val="28"/>
          <w:lang w:val="ro-RO"/>
        </w:rPr>
        <w:t>,</w:t>
      </w:r>
      <w:r w:rsidRPr="00C628B6">
        <w:rPr>
          <w:rFonts w:eastAsiaTheme="minorHAnsi"/>
          <w:sz w:val="28"/>
          <w:szCs w:val="28"/>
          <w:lang w:val="ro-RO"/>
        </w:rPr>
        <w:t xml:space="preserve"> art. 98 alin. (1)</w:t>
      </w:r>
      <w:r w:rsidR="007C4E05" w:rsidRPr="00C628B6">
        <w:rPr>
          <w:rFonts w:eastAsiaTheme="minorHAnsi"/>
          <w:sz w:val="28"/>
          <w:szCs w:val="28"/>
          <w:lang w:val="ro-RO"/>
        </w:rPr>
        <w:t xml:space="preserve"> din actul normativ invocat:</w:t>
      </w:r>
      <w:r w:rsidRPr="00C628B6">
        <w:rPr>
          <w:rFonts w:eastAsiaTheme="minorHAnsi"/>
          <w:sz w:val="28"/>
          <w:szCs w:val="28"/>
          <w:lang w:val="ro-RO"/>
        </w:rPr>
        <w:t xml:space="preserve"> </w:t>
      </w:r>
      <w:r w:rsidRPr="00C628B6">
        <w:rPr>
          <w:rFonts w:eastAsiaTheme="minorHAnsi"/>
          <w:i/>
          <w:sz w:val="28"/>
          <w:szCs w:val="28"/>
          <w:lang w:val="ro-RO"/>
        </w:rPr>
        <w:t>Raportul de evaluare a perioadei de stagiu se aduce la cunoştinţa funcţionarului public debutant în termen de 3 zile lucrătoare de la completare.</w:t>
      </w:r>
    </w:p>
    <w:p w:rsidR="00320A92" w:rsidRPr="00C628B6" w:rsidRDefault="007947C8" w:rsidP="00B032A6">
      <w:pPr>
        <w:pStyle w:val="NoSpacing"/>
        <w:ind w:firstLine="708"/>
        <w:jc w:val="both"/>
        <w:rPr>
          <w:rFonts w:eastAsiaTheme="minorHAnsi"/>
          <w:sz w:val="28"/>
          <w:szCs w:val="28"/>
          <w:lang w:val="ro-RO"/>
        </w:rPr>
      </w:pPr>
      <w:r w:rsidRPr="00C628B6">
        <w:rPr>
          <w:rFonts w:eastAsiaTheme="minorHAnsi"/>
          <w:sz w:val="28"/>
          <w:szCs w:val="28"/>
          <w:lang w:val="ro-RO"/>
        </w:rPr>
        <w:t xml:space="preserve"> </w:t>
      </w:r>
      <w:r w:rsidR="009C1F97" w:rsidRPr="00C628B6">
        <w:rPr>
          <w:rFonts w:eastAsiaTheme="minorHAnsi"/>
          <w:sz w:val="28"/>
          <w:szCs w:val="28"/>
          <w:lang w:val="ro-RO"/>
        </w:rPr>
        <w:t>În speță, Raportul de evaluare a perioadei</w:t>
      </w:r>
      <w:r w:rsidR="00B032A6" w:rsidRPr="00C628B6">
        <w:rPr>
          <w:rFonts w:eastAsiaTheme="minorHAnsi"/>
          <w:sz w:val="28"/>
          <w:szCs w:val="28"/>
          <w:lang w:val="ro-RO"/>
        </w:rPr>
        <w:t xml:space="preserve"> </w:t>
      </w:r>
      <w:r w:rsidR="009C1F97" w:rsidRPr="00C628B6">
        <w:rPr>
          <w:rFonts w:eastAsiaTheme="minorHAnsi"/>
          <w:sz w:val="28"/>
          <w:szCs w:val="28"/>
          <w:lang w:val="ro-RO"/>
        </w:rPr>
        <w:t xml:space="preserve">de stagiu a fost adus la cunoștința funcționarului public </w:t>
      </w:r>
      <w:r w:rsidR="007C4E05" w:rsidRPr="00C628B6">
        <w:rPr>
          <w:rFonts w:eastAsiaTheme="minorHAnsi"/>
          <w:sz w:val="28"/>
          <w:szCs w:val="28"/>
          <w:lang w:val="ro-RO"/>
        </w:rPr>
        <w:t xml:space="preserve">debutant </w:t>
      </w:r>
      <w:r w:rsidR="009C1F97" w:rsidRPr="00C628B6">
        <w:rPr>
          <w:rFonts w:eastAsiaTheme="minorHAnsi"/>
          <w:sz w:val="28"/>
          <w:szCs w:val="28"/>
          <w:lang w:val="ro-RO"/>
        </w:rPr>
        <w:t xml:space="preserve">la data de 28.10.2015 astfel că începând cu data de 29 octombrie 2015 a avut loc promovarea funcționarului </w:t>
      </w:r>
      <w:r w:rsidR="007C4E05" w:rsidRPr="00C628B6">
        <w:rPr>
          <w:rFonts w:eastAsiaTheme="minorHAnsi"/>
          <w:sz w:val="28"/>
          <w:szCs w:val="28"/>
          <w:lang w:val="ro-RO"/>
        </w:rPr>
        <w:t>public după perioada de stagiu, prin transformarea funcției publice ocupate în funcția publică de consilier juridic clasa I grad profesional debutant.</w:t>
      </w:r>
    </w:p>
    <w:p w:rsidR="009C1F97" w:rsidRPr="00C628B6" w:rsidRDefault="009C1F97" w:rsidP="001F6738">
      <w:pPr>
        <w:autoSpaceDE w:val="0"/>
        <w:autoSpaceDN w:val="0"/>
        <w:adjustRightInd w:val="0"/>
        <w:ind w:firstLine="645"/>
        <w:jc w:val="both"/>
        <w:rPr>
          <w:rFonts w:eastAsiaTheme="minorHAnsi"/>
          <w:i/>
          <w:iCs/>
          <w:sz w:val="28"/>
          <w:szCs w:val="28"/>
          <w:lang w:val="ro-RO"/>
        </w:rPr>
      </w:pPr>
      <w:r w:rsidRPr="00C628B6">
        <w:rPr>
          <w:rFonts w:eastAsiaTheme="minorHAnsi"/>
          <w:sz w:val="28"/>
          <w:szCs w:val="28"/>
          <w:lang w:val="ro-RO"/>
        </w:rPr>
        <w:lastRenderedPageBreak/>
        <w:t xml:space="preserve">De asemenea, potrivit art. 107 alin. (2) lit. a) din Legea nr. 188/1999 </w:t>
      </w:r>
      <w:r w:rsidRPr="00C628B6">
        <w:rPr>
          <w:rFonts w:eastAsiaTheme="minorHAnsi"/>
          <w:i/>
          <w:sz w:val="28"/>
          <w:szCs w:val="28"/>
          <w:lang w:val="ro-RO"/>
        </w:rPr>
        <w:t>privind Statutul funcționarilor publici</w:t>
      </w:r>
      <w:r w:rsidRPr="00C628B6">
        <w:rPr>
          <w:rFonts w:eastAsiaTheme="minorHAnsi"/>
          <w:sz w:val="28"/>
          <w:szCs w:val="28"/>
          <w:lang w:val="ro-RO"/>
        </w:rPr>
        <w:t xml:space="preserve">, r2, cu modificări și completări </w:t>
      </w:r>
      <w:r w:rsidR="00B032A6" w:rsidRPr="00C628B6">
        <w:rPr>
          <w:rFonts w:eastAsiaTheme="minorHAnsi"/>
          <w:i/>
          <w:sz w:val="28"/>
          <w:szCs w:val="28"/>
          <w:lang w:val="ro-RO"/>
        </w:rPr>
        <w:t>”</w:t>
      </w:r>
      <w:r w:rsidRPr="00C628B6">
        <w:rPr>
          <w:rFonts w:eastAsiaTheme="minorHAnsi"/>
          <w:i/>
          <w:sz w:val="28"/>
          <w:szCs w:val="28"/>
          <w:lang w:val="ro-RO"/>
        </w:rPr>
        <w:t>(</w:t>
      </w:r>
      <w:r w:rsidRPr="00C628B6">
        <w:rPr>
          <w:rFonts w:eastAsiaTheme="minorHAnsi"/>
          <w:i/>
          <w:iCs/>
          <w:sz w:val="28"/>
          <w:szCs w:val="28"/>
          <w:lang w:val="ro-RO"/>
        </w:rPr>
        <w:t>2) Autorităţile şi instituţiile publice au obligaţia de a înştiinţa, în termen de 10 zile lucrătoare, Agenţia Naţională a Funcţionarilor Publici, în oricare dintre următoarele situaţii:</w:t>
      </w:r>
    </w:p>
    <w:p w:rsidR="009C1F97" w:rsidRPr="00C628B6" w:rsidRDefault="009C1F97" w:rsidP="00B032A6">
      <w:pPr>
        <w:pStyle w:val="ListParagraph"/>
        <w:numPr>
          <w:ilvl w:val="0"/>
          <w:numId w:val="4"/>
        </w:numPr>
        <w:autoSpaceDE w:val="0"/>
        <w:autoSpaceDN w:val="0"/>
        <w:adjustRightInd w:val="0"/>
        <w:jc w:val="both"/>
        <w:rPr>
          <w:rFonts w:eastAsiaTheme="minorHAnsi"/>
          <w:i/>
          <w:iCs/>
          <w:sz w:val="28"/>
          <w:szCs w:val="28"/>
          <w:lang w:val="ro-RO"/>
        </w:rPr>
      </w:pPr>
      <w:r w:rsidRPr="00C628B6">
        <w:rPr>
          <w:rFonts w:eastAsiaTheme="minorHAnsi"/>
          <w:i/>
          <w:iCs/>
          <w:sz w:val="28"/>
          <w:szCs w:val="28"/>
          <w:lang w:val="ro-RO"/>
        </w:rPr>
        <w:t>intervenirea unor modificări în structura funcţiilor publice din cadrul autorităţilor sau instituţiilor publice, ca urmare a promovării în clasă şi în grad profesional a funcţionarilor public.</w:t>
      </w:r>
      <w:r w:rsidR="00B032A6" w:rsidRPr="00C628B6">
        <w:rPr>
          <w:rFonts w:eastAsiaTheme="minorHAnsi"/>
          <w:i/>
          <w:iCs/>
          <w:sz w:val="28"/>
          <w:szCs w:val="28"/>
          <w:lang w:val="ro-RO"/>
        </w:rPr>
        <w:t>”</w:t>
      </w:r>
    </w:p>
    <w:p w:rsidR="00B032A6" w:rsidRPr="00C628B6" w:rsidRDefault="00B032A6" w:rsidP="00B032A6">
      <w:pPr>
        <w:autoSpaceDE w:val="0"/>
        <w:autoSpaceDN w:val="0"/>
        <w:adjustRightInd w:val="0"/>
        <w:ind w:firstLine="645"/>
        <w:jc w:val="both"/>
        <w:rPr>
          <w:rFonts w:eastAsiaTheme="minorHAnsi"/>
          <w:iCs/>
          <w:sz w:val="28"/>
          <w:szCs w:val="28"/>
          <w:lang w:val="ro-RO"/>
        </w:rPr>
      </w:pPr>
    </w:p>
    <w:p w:rsidR="009C1F97" w:rsidRPr="00C628B6" w:rsidRDefault="009C1F97" w:rsidP="001F6738">
      <w:pPr>
        <w:pStyle w:val="NoSpacing"/>
        <w:ind w:firstLine="645"/>
        <w:jc w:val="both"/>
        <w:rPr>
          <w:rFonts w:eastAsiaTheme="minorHAnsi"/>
          <w:i/>
          <w:sz w:val="28"/>
          <w:szCs w:val="28"/>
        </w:rPr>
      </w:pPr>
      <w:r w:rsidRPr="00C628B6">
        <w:rPr>
          <w:rFonts w:eastAsiaTheme="minorHAnsi"/>
          <w:sz w:val="28"/>
          <w:szCs w:val="28"/>
        </w:rPr>
        <w:t xml:space="preserve">Un alt aspect care conduce la modificarea structurii organizatorice este determinat de adoptarea Hotărârii Consiliului Local Sector 1 nr. 172/22.10.2015 </w:t>
      </w:r>
      <w:r w:rsidRPr="00C628B6">
        <w:rPr>
          <w:rFonts w:eastAsiaTheme="minorHAnsi"/>
          <w:i/>
          <w:sz w:val="28"/>
          <w:szCs w:val="28"/>
        </w:rPr>
        <w:t>privind aprobarea</w:t>
      </w:r>
      <w:r w:rsidR="001F6738" w:rsidRPr="00C628B6">
        <w:rPr>
          <w:rFonts w:eastAsiaTheme="minorHAnsi"/>
          <w:i/>
          <w:sz w:val="28"/>
          <w:szCs w:val="28"/>
        </w:rPr>
        <w:t xml:space="preserve"> continuării Proiectului </w:t>
      </w:r>
      <w:r w:rsidRPr="00C628B6">
        <w:rPr>
          <w:rFonts w:eastAsiaTheme="minorHAnsi"/>
          <w:i/>
          <w:sz w:val="28"/>
          <w:szCs w:val="28"/>
        </w:rPr>
        <w:t>”Centrul de Zi Ana” derulat în parteneriat de</w:t>
      </w:r>
      <w:r w:rsidR="00812ADE" w:rsidRPr="00C628B6">
        <w:rPr>
          <w:rFonts w:eastAsiaTheme="minorHAnsi"/>
          <w:i/>
          <w:sz w:val="28"/>
          <w:szCs w:val="28"/>
        </w:rPr>
        <w:t xml:space="preserve"> Asociația ”</w:t>
      </w:r>
      <w:r w:rsidRPr="00C628B6">
        <w:rPr>
          <w:rFonts w:eastAsiaTheme="minorHAnsi"/>
          <w:i/>
          <w:sz w:val="28"/>
          <w:szCs w:val="28"/>
        </w:rPr>
        <w:t xml:space="preserve">Sf. Ana” și Consiliul Local al Sectorului 1, prin Direcția Generală de Asistență Socială și Protecția Copilului Sector 1. </w:t>
      </w:r>
    </w:p>
    <w:p w:rsidR="009C1F97" w:rsidRPr="00C628B6" w:rsidRDefault="009C1F97" w:rsidP="001F6738">
      <w:pPr>
        <w:pStyle w:val="NoSpacing"/>
        <w:ind w:firstLine="645"/>
        <w:jc w:val="both"/>
        <w:rPr>
          <w:rFonts w:eastAsiaTheme="minorHAnsi"/>
          <w:i/>
          <w:sz w:val="28"/>
          <w:szCs w:val="28"/>
        </w:rPr>
      </w:pPr>
      <w:r w:rsidRPr="00C628B6">
        <w:rPr>
          <w:rFonts w:eastAsiaTheme="minorHAnsi"/>
          <w:sz w:val="28"/>
          <w:szCs w:val="28"/>
        </w:rPr>
        <w:t xml:space="preserve">Potrivit anexei reprezentate de </w:t>
      </w:r>
      <w:r w:rsidR="00A364F5" w:rsidRPr="00C628B6">
        <w:rPr>
          <w:rFonts w:eastAsiaTheme="minorHAnsi"/>
          <w:sz w:val="28"/>
          <w:szCs w:val="28"/>
        </w:rPr>
        <w:t xml:space="preserve">Convenția de implementare a Proiectului </w:t>
      </w:r>
      <w:r w:rsidR="00A364F5" w:rsidRPr="00C628B6">
        <w:rPr>
          <w:rFonts w:eastAsiaTheme="minorHAnsi"/>
          <w:b/>
          <w:sz w:val="28"/>
          <w:szCs w:val="28"/>
        </w:rPr>
        <w:t>Centrul de Zi Ana</w:t>
      </w:r>
      <w:r w:rsidR="00A364F5" w:rsidRPr="00C628B6">
        <w:rPr>
          <w:rFonts w:eastAsiaTheme="minorHAnsi"/>
          <w:sz w:val="28"/>
          <w:szCs w:val="28"/>
        </w:rPr>
        <w:t xml:space="preserve">, se suplimentează structura de posturi susținute financiar de D.G.A.S.P.C. Sector 1, </w:t>
      </w:r>
      <w:r w:rsidR="00A364F5" w:rsidRPr="00C628B6">
        <w:rPr>
          <w:rFonts w:eastAsiaTheme="minorHAnsi"/>
          <w:i/>
          <w:sz w:val="28"/>
          <w:szCs w:val="28"/>
        </w:rPr>
        <w:t xml:space="preserve">prin înființarea </w:t>
      </w:r>
      <w:r w:rsidR="001F6738" w:rsidRPr="00C628B6">
        <w:rPr>
          <w:rFonts w:eastAsiaTheme="minorHAnsi"/>
          <w:i/>
          <w:sz w:val="28"/>
          <w:szCs w:val="28"/>
        </w:rPr>
        <w:t xml:space="preserve">a </w:t>
      </w:r>
      <w:r w:rsidR="00A364F5" w:rsidRPr="00C628B6">
        <w:rPr>
          <w:rFonts w:eastAsiaTheme="minorHAnsi"/>
          <w:i/>
          <w:sz w:val="28"/>
          <w:szCs w:val="28"/>
        </w:rPr>
        <w:t xml:space="preserve">două posturi, din care un post de muncitor calificat bucătar și un post de îngrijitor, similar cu cele două deja existente în structura de personal a compartimentului care </w:t>
      </w:r>
      <w:r w:rsidR="001F6738" w:rsidRPr="00C628B6">
        <w:rPr>
          <w:rFonts w:eastAsiaTheme="minorHAnsi"/>
          <w:i/>
          <w:sz w:val="28"/>
          <w:szCs w:val="28"/>
        </w:rPr>
        <w:t>este confi</w:t>
      </w:r>
      <w:r w:rsidR="00A364F5" w:rsidRPr="00C628B6">
        <w:rPr>
          <w:rFonts w:eastAsiaTheme="minorHAnsi"/>
          <w:i/>
          <w:sz w:val="28"/>
          <w:szCs w:val="28"/>
        </w:rPr>
        <w:t>gurat în organigramă.</w:t>
      </w:r>
    </w:p>
    <w:p w:rsidR="00046E37" w:rsidRPr="00C628B6" w:rsidRDefault="00046E37" w:rsidP="001F6738">
      <w:pPr>
        <w:pStyle w:val="NoSpacing"/>
        <w:ind w:firstLine="645"/>
        <w:jc w:val="both"/>
        <w:rPr>
          <w:rFonts w:eastAsiaTheme="minorHAnsi"/>
          <w:i/>
          <w:sz w:val="28"/>
          <w:szCs w:val="28"/>
          <w:lang w:val="ro-RO"/>
        </w:rPr>
      </w:pPr>
      <w:r w:rsidRPr="00C628B6">
        <w:rPr>
          <w:rFonts w:eastAsiaTheme="minorHAnsi"/>
          <w:i/>
          <w:sz w:val="28"/>
          <w:szCs w:val="28"/>
          <w:lang w:val="ro-RO"/>
        </w:rPr>
        <w:t xml:space="preserve">Astfel urmează a se evidenția în organigramă cele două posturi, acestea fiind înființate prin transformarea a două posturi vacante de asistent maternal aflate în </w:t>
      </w:r>
      <w:r w:rsidR="00812ADE" w:rsidRPr="00C628B6">
        <w:rPr>
          <w:rFonts w:eastAsiaTheme="minorHAnsi"/>
          <w:i/>
          <w:sz w:val="28"/>
          <w:szCs w:val="28"/>
          <w:lang w:val="ro-RO"/>
        </w:rPr>
        <w:t xml:space="preserve">structura D.G.A.S.P.C. Sector 1, demers ce va conduce la diminuarea numărului de posturi corespunzătoare de asistent maternal din statul de funcții. </w:t>
      </w:r>
    </w:p>
    <w:p w:rsidR="00046E37" w:rsidRPr="00C628B6" w:rsidRDefault="00046E37" w:rsidP="001F6738">
      <w:pPr>
        <w:pStyle w:val="NoSpacing"/>
        <w:ind w:firstLine="645"/>
        <w:jc w:val="both"/>
        <w:rPr>
          <w:rFonts w:eastAsiaTheme="minorHAnsi"/>
          <w:sz w:val="28"/>
          <w:szCs w:val="28"/>
        </w:rPr>
      </w:pPr>
    </w:p>
    <w:p w:rsidR="00A364F5" w:rsidRPr="00C628B6" w:rsidRDefault="00A364F5" w:rsidP="001F6738">
      <w:pPr>
        <w:pStyle w:val="NoSpacing"/>
        <w:ind w:firstLine="645"/>
        <w:jc w:val="both"/>
        <w:rPr>
          <w:rFonts w:eastAsiaTheme="minorHAnsi"/>
          <w:sz w:val="28"/>
          <w:szCs w:val="28"/>
        </w:rPr>
      </w:pPr>
      <w:r w:rsidRPr="00C628B6">
        <w:rPr>
          <w:rFonts w:eastAsiaTheme="minorHAnsi"/>
          <w:sz w:val="28"/>
          <w:szCs w:val="28"/>
        </w:rPr>
        <w:t xml:space="preserve">Într-un alt aspect, pentru </w:t>
      </w:r>
      <w:r w:rsidRPr="00C628B6">
        <w:rPr>
          <w:rFonts w:eastAsiaTheme="minorHAnsi"/>
          <w:b/>
          <w:sz w:val="28"/>
          <w:szCs w:val="28"/>
        </w:rPr>
        <w:t>Complexul Social de Servicii Sf. Iosif</w:t>
      </w:r>
      <w:r w:rsidRPr="00C628B6">
        <w:rPr>
          <w:rFonts w:eastAsiaTheme="minorHAnsi"/>
          <w:sz w:val="28"/>
          <w:szCs w:val="28"/>
        </w:rPr>
        <w:t xml:space="preserve"> ș</w:t>
      </w:r>
      <w:r w:rsidR="001F6738" w:rsidRPr="00C628B6">
        <w:rPr>
          <w:rFonts w:eastAsiaTheme="minorHAnsi"/>
          <w:sz w:val="28"/>
          <w:szCs w:val="28"/>
        </w:rPr>
        <w:t>eful centrului a înto</w:t>
      </w:r>
      <w:r w:rsidRPr="00C628B6">
        <w:rPr>
          <w:rFonts w:eastAsiaTheme="minorHAnsi"/>
          <w:sz w:val="28"/>
          <w:szCs w:val="28"/>
        </w:rPr>
        <w:t>c</w:t>
      </w:r>
      <w:r w:rsidR="001F6738" w:rsidRPr="00C628B6">
        <w:rPr>
          <w:rFonts w:eastAsiaTheme="minorHAnsi"/>
          <w:sz w:val="28"/>
          <w:szCs w:val="28"/>
        </w:rPr>
        <w:t>m</w:t>
      </w:r>
      <w:r w:rsidRPr="00C628B6">
        <w:rPr>
          <w:rFonts w:eastAsiaTheme="minorHAnsi"/>
          <w:sz w:val="28"/>
          <w:szCs w:val="28"/>
        </w:rPr>
        <w:t>it Referatul nr. 45552/01.10.2015, solicitând supli</w:t>
      </w:r>
      <w:r w:rsidR="001F6738" w:rsidRPr="00C628B6">
        <w:rPr>
          <w:rFonts w:eastAsiaTheme="minorHAnsi"/>
          <w:sz w:val="28"/>
          <w:szCs w:val="28"/>
        </w:rPr>
        <w:t>mentarea structurii de personal;</w:t>
      </w:r>
      <w:r w:rsidRPr="00C628B6">
        <w:rPr>
          <w:rFonts w:eastAsiaTheme="minorHAnsi"/>
          <w:sz w:val="28"/>
          <w:szCs w:val="28"/>
        </w:rPr>
        <w:t xml:space="preserve"> urmare discuțiilor asupra structurii actu</w:t>
      </w:r>
      <w:r w:rsidR="001F6738" w:rsidRPr="00C628B6">
        <w:rPr>
          <w:rFonts w:eastAsiaTheme="minorHAnsi"/>
          <w:sz w:val="28"/>
          <w:szCs w:val="28"/>
        </w:rPr>
        <w:t xml:space="preserve">ale de personal, </w:t>
      </w:r>
      <w:r w:rsidR="00D40210" w:rsidRPr="00C628B6">
        <w:rPr>
          <w:rFonts w:eastAsiaTheme="minorHAnsi"/>
          <w:sz w:val="28"/>
          <w:szCs w:val="28"/>
        </w:rPr>
        <w:t>a fost aprobată în vederea prezentării Colegiului Director al D.G.A.S.P.C. Sector 1 și Consiliului Local al Sectorului 1</w:t>
      </w:r>
      <w:r w:rsidR="001F6738" w:rsidRPr="00C628B6">
        <w:rPr>
          <w:rFonts w:eastAsiaTheme="minorHAnsi"/>
          <w:sz w:val="28"/>
          <w:szCs w:val="28"/>
        </w:rPr>
        <w:t>,</w:t>
      </w:r>
      <w:r w:rsidR="00D40210" w:rsidRPr="00C628B6">
        <w:rPr>
          <w:rFonts w:eastAsiaTheme="minorHAnsi"/>
          <w:sz w:val="28"/>
          <w:szCs w:val="28"/>
        </w:rPr>
        <w:t xml:space="preserve"> redistribuirea</w:t>
      </w:r>
      <w:r w:rsidRPr="00C628B6">
        <w:rPr>
          <w:rFonts w:eastAsiaTheme="minorHAnsi"/>
          <w:sz w:val="28"/>
          <w:szCs w:val="28"/>
        </w:rPr>
        <w:t xml:space="preserve"> unui post </w:t>
      </w:r>
      <w:r w:rsidR="001F6738" w:rsidRPr="00C628B6">
        <w:rPr>
          <w:rFonts w:eastAsiaTheme="minorHAnsi"/>
          <w:sz w:val="28"/>
          <w:szCs w:val="28"/>
        </w:rPr>
        <w:t xml:space="preserve">vacant </w:t>
      </w:r>
      <w:r w:rsidRPr="00C628B6">
        <w:rPr>
          <w:rFonts w:eastAsiaTheme="minorHAnsi"/>
          <w:sz w:val="28"/>
          <w:szCs w:val="28"/>
        </w:rPr>
        <w:t xml:space="preserve">de infirmieră din cadrul Complexului Social de Servicii Odăi, demers ce va </w:t>
      </w:r>
      <w:r w:rsidR="00D40210" w:rsidRPr="00C628B6">
        <w:rPr>
          <w:rFonts w:eastAsiaTheme="minorHAnsi"/>
          <w:sz w:val="28"/>
          <w:szCs w:val="28"/>
        </w:rPr>
        <w:t>c</w:t>
      </w:r>
      <w:r w:rsidR="007C4E05" w:rsidRPr="00C628B6">
        <w:rPr>
          <w:rFonts w:eastAsiaTheme="minorHAnsi"/>
          <w:sz w:val="28"/>
          <w:szCs w:val="28"/>
        </w:rPr>
        <w:t>onduce la modificarea structurilor</w:t>
      </w:r>
      <w:r w:rsidR="00D40210" w:rsidRPr="00C628B6">
        <w:rPr>
          <w:rFonts w:eastAsiaTheme="minorHAnsi"/>
          <w:sz w:val="28"/>
          <w:szCs w:val="28"/>
        </w:rPr>
        <w:t xml:space="preserve"> organizatorice și de personal pentru cele două compartimente. </w:t>
      </w:r>
    </w:p>
    <w:p w:rsidR="00D40210" w:rsidRPr="00C628B6" w:rsidRDefault="00D40210" w:rsidP="001F6738">
      <w:pPr>
        <w:pStyle w:val="NoSpacing"/>
        <w:jc w:val="both"/>
        <w:rPr>
          <w:rFonts w:eastAsiaTheme="minorHAnsi"/>
          <w:sz w:val="28"/>
          <w:szCs w:val="28"/>
        </w:rPr>
      </w:pPr>
    </w:p>
    <w:p w:rsidR="00D40210" w:rsidRPr="00C628B6" w:rsidRDefault="00D40210" w:rsidP="001F6738">
      <w:pPr>
        <w:pStyle w:val="NoSpacing"/>
        <w:ind w:firstLine="645"/>
        <w:jc w:val="both"/>
        <w:rPr>
          <w:rFonts w:eastAsiaTheme="minorHAnsi"/>
          <w:sz w:val="28"/>
          <w:szCs w:val="28"/>
        </w:rPr>
      </w:pPr>
      <w:r w:rsidRPr="00C628B6">
        <w:rPr>
          <w:rFonts w:eastAsiaTheme="minorHAnsi"/>
          <w:b/>
          <w:sz w:val="28"/>
          <w:szCs w:val="28"/>
        </w:rPr>
        <w:t>IV.</w:t>
      </w:r>
      <w:r w:rsidRPr="00C628B6">
        <w:rPr>
          <w:rFonts w:eastAsiaTheme="minorHAnsi"/>
          <w:sz w:val="28"/>
          <w:szCs w:val="28"/>
        </w:rPr>
        <w:t xml:space="preserve">Cu privire la </w:t>
      </w:r>
      <w:r w:rsidRPr="00C628B6">
        <w:rPr>
          <w:rFonts w:eastAsiaTheme="minorHAnsi"/>
          <w:b/>
          <w:sz w:val="28"/>
          <w:szCs w:val="28"/>
        </w:rPr>
        <w:t>Regulamentul de organizare și funcționare</w:t>
      </w:r>
      <w:r w:rsidRPr="00C628B6">
        <w:rPr>
          <w:rFonts w:eastAsiaTheme="minorHAnsi"/>
          <w:sz w:val="28"/>
          <w:szCs w:val="28"/>
        </w:rPr>
        <w:t xml:space="preserve"> al Direcției Generale de Asistență Socială și Protecția Copilului Sector 1, având în vedere modificarea</w:t>
      </w:r>
      <w:r w:rsidR="001F6738" w:rsidRPr="00C628B6">
        <w:rPr>
          <w:rFonts w:eastAsiaTheme="minorHAnsi"/>
          <w:sz w:val="28"/>
          <w:szCs w:val="28"/>
        </w:rPr>
        <w:t>/completarea</w:t>
      </w:r>
      <w:r w:rsidRPr="00C628B6">
        <w:rPr>
          <w:rFonts w:eastAsiaTheme="minorHAnsi"/>
          <w:sz w:val="28"/>
          <w:szCs w:val="28"/>
        </w:rPr>
        <w:t xml:space="preserve"> cadrului legislativ aplicabil la nivelul instituției sau aflat în legătură cu atribuțiile și activitățile acesteia, au fost formulate următoarele propuneri de modificare/completare ale </w:t>
      </w:r>
      <w:r w:rsidR="007C4E05" w:rsidRPr="00C628B6">
        <w:rPr>
          <w:rFonts w:eastAsiaTheme="minorHAnsi"/>
          <w:sz w:val="28"/>
          <w:szCs w:val="28"/>
        </w:rPr>
        <w:t>Regulamentului</w:t>
      </w:r>
      <w:r w:rsidRPr="00C628B6">
        <w:rPr>
          <w:rFonts w:eastAsiaTheme="minorHAnsi"/>
          <w:sz w:val="28"/>
          <w:szCs w:val="28"/>
        </w:rPr>
        <w:t>:</w:t>
      </w:r>
    </w:p>
    <w:p w:rsidR="001F6738" w:rsidRPr="00C628B6" w:rsidRDefault="001F6738" w:rsidP="001F6738">
      <w:pPr>
        <w:pStyle w:val="NoSpacing"/>
        <w:ind w:firstLine="645"/>
        <w:jc w:val="both"/>
        <w:rPr>
          <w:rFonts w:eastAsiaTheme="minorHAnsi"/>
          <w:sz w:val="28"/>
          <w:szCs w:val="28"/>
        </w:rPr>
      </w:pPr>
    </w:p>
    <w:p w:rsidR="00D40210" w:rsidRPr="00C628B6" w:rsidRDefault="00D40210" w:rsidP="001F6738">
      <w:pPr>
        <w:pStyle w:val="NoSpacing"/>
        <w:ind w:firstLine="645"/>
        <w:jc w:val="both"/>
        <w:rPr>
          <w:rFonts w:eastAsiaTheme="minorHAnsi"/>
          <w:sz w:val="28"/>
          <w:szCs w:val="28"/>
        </w:rPr>
      </w:pPr>
      <w:r w:rsidRPr="00C628B6">
        <w:rPr>
          <w:rFonts w:eastAsiaTheme="minorHAnsi"/>
          <w:sz w:val="28"/>
          <w:szCs w:val="28"/>
        </w:rPr>
        <w:t xml:space="preserve">pentru </w:t>
      </w:r>
      <w:r w:rsidRPr="00C628B6">
        <w:rPr>
          <w:rFonts w:eastAsiaTheme="minorHAnsi"/>
          <w:b/>
          <w:sz w:val="28"/>
          <w:szCs w:val="28"/>
        </w:rPr>
        <w:t>Serviciul Prevenirea Separării Copilului de Familie</w:t>
      </w:r>
      <w:r w:rsidRPr="00C628B6">
        <w:rPr>
          <w:rFonts w:eastAsiaTheme="minorHAnsi"/>
          <w:sz w:val="28"/>
          <w:szCs w:val="28"/>
        </w:rPr>
        <w:t xml:space="preserve"> se completează Regulamentul de organizare și funcționare cu următoarele atribuții:</w:t>
      </w:r>
    </w:p>
    <w:p w:rsidR="00D40210" w:rsidRPr="00C628B6" w:rsidRDefault="007C4E05" w:rsidP="007C4E05">
      <w:pPr>
        <w:numPr>
          <w:ilvl w:val="0"/>
          <w:numId w:val="8"/>
        </w:numPr>
        <w:spacing w:after="160" w:line="259" w:lineRule="auto"/>
        <w:contextualSpacing/>
        <w:jc w:val="both"/>
        <w:rPr>
          <w:rFonts w:eastAsiaTheme="minorHAnsi"/>
          <w:i/>
          <w:sz w:val="28"/>
          <w:szCs w:val="28"/>
          <w:lang w:val="en-US"/>
        </w:rPr>
      </w:pPr>
      <w:r w:rsidRPr="00C628B6">
        <w:rPr>
          <w:rFonts w:eastAsiaTheme="minorHAnsi"/>
          <w:i/>
          <w:sz w:val="28"/>
          <w:szCs w:val="28"/>
          <w:lang w:val="en-US"/>
        </w:rPr>
        <w:lastRenderedPageBreak/>
        <w:t>v</w:t>
      </w:r>
      <w:r w:rsidR="00D40210" w:rsidRPr="00C628B6">
        <w:rPr>
          <w:rFonts w:eastAsiaTheme="minorHAnsi"/>
          <w:i/>
          <w:sz w:val="28"/>
          <w:szCs w:val="28"/>
          <w:lang w:val="en-US"/>
        </w:rPr>
        <w:t xml:space="preserve">erifică condițiile de desfășurare a activităților remunerate, prestate de către copii în domeniile: cultural, artistic, sportiv, publicitar și de modeling, în urma notificării DGASPC Sector 1 de către părinții/reprezentanții legali </w:t>
      </w:r>
      <w:r w:rsidR="00812ADE" w:rsidRPr="00C628B6">
        <w:rPr>
          <w:rFonts w:eastAsiaTheme="minorHAnsi"/>
          <w:i/>
          <w:sz w:val="28"/>
          <w:szCs w:val="28"/>
          <w:lang w:val="en-US"/>
        </w:rPr>
        <w:t>ai acestora, conform HG 75/2015;</w:t>
      </w:r>
    </w:p>
    <w:p w:rsidR="00D40210" w:rsidRPr="00C628B6" w:rsidRDefault="007C4E05" w:rsidP="007C4E05">
      <w:pPr>
        <w:numPr>
          <w:ilvl w:val="0"/>
          <w:numId w:val="8"/>
        </w:numPr>
        <w:spacing w:after="160" w:line="259" w:lineRule="auto"/>
        <w:contextualSpacing/>
        <w:jc w:val="both"/>
        <w:rPr>
          <w:rFonts w:eastAsiaTheme="minorHAnsi"/>
          <w:i/>
          <w:sz w:val="28"/>
          <w:szCs w:val="28"/>
          <w:lang w:val="en-US"/>
        </w:rPr>
      </w:pPr>
      <w:r w:rsidRPr="00C628B6">
        <w:rPr>
          <w:rFonts w:eastAsiaTheme="minorHAnsi"/>
          <w:i/>
          <w:sz w:val="28"/>
          <w:szCs w:val="28"/>
          <w:lang w:val="en-US"/>
        </w:rPr>
        <w:t>c</w:t>
      </w:r>
      <w:r w:rsidR="00D40210" w:rsidRPr="00C628B6">
        <w:rPr>
          <w:rFonts w:eastAsiaTheme="minorHAnsi"/>
          <w:i/>
          <w:sz w:val="28"/>
          <w:szCs w:val="28"/>
          <w:lang w:val="en-US"/>
        </w:rPr>
        <w:t>ompletează trimestrial centralizatorul privind situația copiilor care prestează activități remunerate în domeniile: cultural, artistic, sportiv, publicitar și d</w:t>
      </w:r>
      <w:r w:rsidR="00812ADE" w:rsidRPr="00C628B6">
        <w:rPr>
          <w:rFonts w:eastAsiaTheme="minorHAnsi"/>
          <w:i/>
          <w:sz w:val="28"/>
          <w:szCs w:val="28"/>
          <w:lang w:val="en-US"/>
        </w:rPr>
        <w:t>e modeling, in condițiile legii;</w:t>
      </w:r>
    </w:p>
    <w:p w:rsidR="00D40210" w:rsidRPr="00C628B6" w:rsidRDefault="007C4E05" w:rsidP="007C4E05">
      <w:pPr>
        <w:numPr>
          <w:ilvl w:val="0"/>
          <w:numId w:val="8"/>
        </w:numPr>
        <w:spacing w:after="160" w:line="259" w:lineRule="auto"/>
        <w:contextualSpacing/>
        <w:jc w:val="both"/>
        <w:rPr>
          <w:rFonts w:eastAsiaTheme="minorHAnsi"/>
          <w:i/>
          <w:sz w:val="28"/>
          <w:szCs w:val="28"/>
          <w:lang w:val="en-US"/>
        </w:rPr>
      </w:pPr>
      <w:r w:rsidRPr="00C628B6">
        <w:rPr>
          <w:rFonts w:eastAsiaTheme="minorHAnsi"/>
          <w:i/>
          <w:sz w:val="28"/>
          <w:szCs w:val="28"/>
          <w:lang w:val="en-US"/>
        </w:rPr>
        <w:t>î</w:t>
      </w:r>
      <w:r w:rsidR="00D40210" w:rsidRPr="00C628B6">
        <w:rPr>
          <w:rFonts w:eastAsiaTheme="minorHAnsi"/>
          <w:i/>
          <w:sz w:val="28"/>
          <w:szCs w:val="28"/>
          <w:lang w:val="en-US"/>
        </w:rPr>
        <w:t>n cazul în care există suspiciuni cu privire la utilizarea de către părinți/reprezentanții legali a sumelor obținute de copil în alt scop decât cel al interesului superior al acestuia, se fac verificări și se iau măsuril</w:t>
      </w:r>
      <w:r w:rsidR="00812ADE" w:rsidRPr="00C628B6">
        <w:rPr>
          <w:rFonts w:eastAsiaTheme="minorHAnsi"/>
          <w:i/>
          <w:sz w:val="28"/>
          <w:szCs w:val="28"/>
          <w:lang w:val="en-US"/>
        </w:rPr>
        <w:t>e care se impun, conform legii;</w:t>
      </w:r>
    </w:p>
    <w:p w:rsidR="00D40210" w:rsidRPr="00C628B6" w:rsidRDefault="007C4E05" w:rsidP="007C4E05">
      <w:pPr>
        <w:numPr>
          <w:ilvl w:val="0"/>
          <w:numId w:val="8"/>
        </w:numPr>
        <w:spacing w:after="160" w:line="259" w:lineRule="auto"/>
        <w:contextualSpacing/>
        <w:jc w:val="both"/>
        <w:rPr>
          <w:rFonts w:eastAsiaTheme="minorHAnsi"/>
          <w:i/>
          <w:sz w:val="28"/>
          <w:szCs w:val="28"/>
          <w:lang w:val="en-US"/>
        </w:rPr>
      </w:pPr>
      <w:r w:rsidRPr="00C628B6">
        <w:rPr>
          <w:rFonts w:eastAsiaTheme="minorHAnsi"/>
          <w:i/>
          <w:sz w:val="28"/>
          <w:szCs w:val="28"/>
          <w:lang w:val="en-US"/>
        </w:rPr>
        <w:t>m</w:t>
      </w:r>
      <w:r w:rsidR="00D40210" w:rsidRPr="00C628B6">
        <w:rPr>
          <w:rFonts w:eastAsiaTheme="minorHAnsi"/>
          <w:i/>
          <w:sz w:val="28"/>
          <w:szCs w:val="28"/>
          <w:lang w:val="en-US"/>
        </w:rPr>
        <w:t>onitorizează activitățile remunerate prestate de copii în domeniile cultural, artistic, sportiv, publicitar și de modeling organizate și desfășurate pe raza Sectorului 1;</w:t>
      </w:r>
    </w:p>
    <w:p w:rsidR="00D40210" w:rsidRPr="00C628B6" w:rsidRDefault="007C4E05" w:rsidP="007C4E05">
      <w:pPr>
        <w:numPr>
          <w:ilvl w:val="0"/>
          <w:numId w:val="8"/>
        </w:numPr>
        <w:spacing w:after="160" w:line="259" w:lineRule="auto"/>
        <w:contextualSpacing/>
        <w:jc w:val="both"/>
        <w:rPr>
          <w:rFonts w:eastAsiaTheme="minorHAnsi"/>
          <w:i/>
          <w:sz w:val="28"/>
          <w:szCs w:val="28"/>
          <w:lang w:val="en-US"/>
        </w:rPr>
      </w:pPr>
      <w:r w:rsidRPr="00C628B6">
        <w:rPr>
          <w:rFonts w:eastAsiaTheme="minorHAnsi"/>
          <w:i/>
          <w:sz w:val="28"/>
          <w:szCs w:val="28"/>
          <w:lang w:val="en-US"/>
        </w:rPr>
        <w:t>c</w:t>
      </w:r>
      <w:r w:rsidR="00D40210" w:rsidRPr="00C628B6">
        <w:rPr>
          <w:rFonts w:eastAsiaTheme="minorHAnsi"/>
          <w:i/>
          <w:sz w:val="28"/>
          <w:szCs w:val="28"/>
          <w:lang w:val="en-US"/>
        </w:rPr>
        <w:t xml:space="preserve">omunică semestrial Autorității Naționale pentru Protecția Drepturilor Copilului și Adopție date și informații referitoare la copiii care desfășoară activități remunerate în domeniile cultural, artistic, sportiv, publicitar și de modeling organizate și desfășurate pe raza Sectorului 1.  </w:t>
      </w:r>
    </w:p>
    <w:p w:rsidR="001F6738" w:rsidRPr="00C628B6" w:rsidRDefault="001F6738" w:rsidP="001F6738">
      <w:pPr>
        <w:autoSpaceDE w:val="0"/>
        <w:autoSpaceDN w:val="0"/>
        <w:adjustRightInd w:val="0"/>
        <w:ind w:left="285" w:firstLine="423"/>
        <w:jc w:val="both"/>
        <w:rPr>
          <w:rFonts w:eastAsiaTheme="minorHAnsi"/>
          <w:iCs/>
          <w:sz w:val="28"/>
          <w:szCs w:val="28"/>
          <w:lang w:val="ro-RO"/>
        </w:rPr>
      </w:pPr>
    </w:p>
    <w:p w:rsidR="00D40210" w:rsidRPr="00C628B6" w:rsidRDefault="001F6738" w:rsidP="001F6738">
      <w:pPr>
        <w:autoSpaceDE w:val="0"/>
        <w:autoSpaceDN w:val="0"/>
        <w:adjustRightInd w:val="0"/>
        <w:ind w:left="360" w:firstLine="423"/>
        <w:jc w:val="both"/>
        <w:rPr>
          <w:rFonts w:eastAsiaTheme="minorHAnsi"/>
          <w:iCs/>
          <w:sz w:val="28"/>
          <w:szCs w:val="28"/>
          <w:lang w:val="ro-RO"/>
        </w:rPr>
      </w:pPr>
      <w:r w:rsidRPr="00C628B6">
        <w:rPr>
          <w:rFonts w:eastAsiaTheme="minorHAnsi"/>
          <w:iCs/>
          <w:sz w:val="28"/>
          <w:szCs w:val="28"/>
          <w:lang w:val="ro-RO"/>
        </w:rPr>
        <w:t>p</w:t>
      </w:r>
      <w:r w:rsidR="00D40210" w:rsidRPr="00C628B6">
        <w:rPr>
          <w:rFonts w:eastAsiaTheme="minorHAnsi"/>
          <w:iCs/>
          <w:sz w:val="28"/>
          <w:szCs w:val="28"/>
          <w:lang w:val="ro-RO"/>
        </w:rPr>
        <w:t xml:space="preserve">entru </w:t>
      </w:r>
      <w:r w:rsidR="00D40210" w:rsidRPr="00C628B6">
        <w:rPr>
          <w:rFonts w:eastAsiaTheme="minorHAnsi"/>
          <w:b/>
          <w:iCs/>
          <w:sz w:val="28"/>
          <w:szCs w:val="28"/>
          <w:lang w:val="ro-RO"/>
        </w:rPr>
        <w:t>Serviciul Registratură, Relații cu Publicul</w:t>
      </w:r>
      <w:r w:rsidR="00D40210" w:rsidRPr="00C628B6">
        <w:rPr>
          <w:rFonts w:eastAsiaTheme="minorHAnsi"/>
          <w:iCs/>
          <w:sz w:val="28"/>
          <w:szCs w:val="28"/>
          <w:lang w:val="ro-RO"/>
        </w:rPr>
        <w:t>, princi</w:t>
      </w:r>
      <w:r w:rsidR="00B032A6" w:rsidRPr="00C628B6">
        <w:rPr>
          <w:rFonts w:eastAsiaTheme="minorHAnsi"/>
          <w:iCs/>
          <w:sz w:val="28"/>
          <w:szCs w:val="28"/>
          <w:lang w:val="ro-RO"/>
        </w:rPr>
        <w:t>palele atribuții din cuprinsul R</w:t>
      </w:r>
      <w:r w:rsidR="00D40210" w:rsidRPr="00C628B6">
        <w:rPr>
          <w:rFonts w:eastAsiaTheme="minorHAnsi"/>
          <w:iCs/>
          <w:sz w:val="28"/>
          <w:szCs w:val="28"/>
          <w:lang w:val="ro-RO"/>
        </w:rPr>
        <w:t>egulamentului de organizare și funcționare vor fi următoarele:</w:t>
      </w:r>
    </w:p>
    <w:p w:rsidR="006D47AD" w:rsidRPr="00C628B6" w:rsidRDefault="006D47AD" w:rsidP="006D47AD">
      <w:pPr>
        <w:pStyle w:val="NoSpacing"/>
        <w:numPr>
          <w:ilvl w:val="0"/>
          <w:numId w:val="6"/>
        </w:numPr>
        <w:jc w:val="both"/>
        <w:rPr>
          <w:b/>
          <w:i/>
          <w:sz w:val="28"/>
          <w:szCs w:val="28"/>
          <w:lang w:val="pt-BR"/>
        </w:rPr>
      </w:pPr>
      <w:r w:rsidRPr="00C628B6">
        <w:rPr>
          <w:i/>
          <w:sz w:val="28"/>
          <w:szCs w:val="28"/>
          <w:lang w:val="pt-BR"/>
        </w:rPr>
        <w:t>preia de la solicitanţi/petitionari</w:t>
      </w:r>
      <w:r w:rsidR="00812ADE" w:rsidRPr="00C628B6">
        <w:rPr>
          <w:i/>
          <w:sz w:val="28"/>
          <w:szCs w:val="28"/>
          <w:lang w:val="pt-BR"/>
        </w:rPr>
        <w:t xml:space="preserve"> </w:t>
      </w:r>
      <w:r w:rsidRPr="00C628B6">
        <w:rPr>
          <w:i/>
          <w:sz w:val="28"/>
          <w:szCs w:val="28"/>
          <w:lang w:val="pt-BR"/>
        </w:rPr>
        <w:t>cererile/petiţiile depuse de acestia şi le transmite compartimentelor responsabile de rezolvarea lor, pe baza rezoluţiei Directorului General; predarea se face sub semnatură;</w:t>
      </w:r>
    </w:p>
    <w:p w:rsidR="006D47AD" w:rsidRPr="00C628B6" w:rsidRDefault="006D47AD" w:rsidP="006D47AD">
      <w:pPr>
        <w:pStyle w:val="NoSpacing"/>
        <w:numPr>
          <w:ilvl w:val="0"/>
          <w:numId w:val="6"/>
        </w:numPr>
        <w:jc w:val="both"/>
        <w:rPr>
          <w:i/>
          <w:sz w:val="28"/>
          <w:szCs w:val="28"/>
          <w:lang w:val="pt-BR"/>
        </w:rPr>
      </w:pPr>
      <w:r w:rsidRPr="00C628B6">
        <w:rPr>
          <w:i/>
          <w:sz w:val="28"/>
          <w:szCs w:val="28"/>
          <w:lang w:val="pt-BR"/>
        </w:rPr>
        <w:t>asigură informarea publică directă a persoanelor;</w:t>
      </w:r>
    </w:p>
    <w:p w:rsidR="006D47AD" w:rsidRPr="00C628B6" w:rsidRDefault="006D47AD" w:rsidP="006D47AD">
      <w:pPr>
        <w:pStyle w:val="NoSpacing"/>
        <w:numPr>
          <w:ilvl w:val="0"/>
          <w:numId w:val="6"/>
        </w:numPr>
        <w:jc w:val="both"/>
        <w:rPr>
          <w:i/>
          <w:sz w:val="28"/>
          <w:szCs w:val="28"/>
          <w:lang w:val="pt-BR"/>
        </w:rPr>
      </w:pPr>
      <w:r w:rsidRPr="00C628B6">
        <w:rPr>
          <w:i/>
          <w:sz w:val="28"/>
          <w:szCs w:val="28"/>
          <w:lang w:val="pt-BR"/>
        </w:rPr>
        <w:t>asigură informarea internă a personalului;</w:t>
      </w:r>
    </w:p>
    <w:p w:rsidR="006D47AD" w:rsidRPr="00C628B6" w:rsidRDefault="006D47AD" w:rsidP="006D47AD">
      <w:pPr>
        <w:pStyle w:val="NoSpacing"/>
        <w:numPr>
          <w:ilvl w:val="0"/>
          <w:numId w:val="6"/>
        </w:numPr>
        <w:jc w:val="both"/>
        <w:rPr>
          <w:i/>
          <w:sz w:val="28"/>
          <w:szCs w:val="28"/>
          <w:lang w:val="pt-BR"/>
        </w:rPr>
      </w:pPr>
      <w:r w:rsidRPr="00C628B6">
        <w:rPr>
          <w:i/>
          <w:sz w:val="28"/>
          <w:szCs w:val="28"/>
          <w:lang w:val="pt-BR"/>
        </w:rPr>
        <w:t xml:space="preserve">ţine Registrele Generale de intrare  </w:t>
      </w:r>
      <w:r w:rsidRPr="00C628B6">
        <w:rPr>
          <w:i/>
          <w:sz w:val="28"/>
          <w:szCs w:val="28"/>
          <w:lang w:val="ro-RO"/>
        </w:rPr>
        <w:t xml:space="preserve">şi </w:t>
      </w:r>
      <w:r w:rsidRPr="00C628B6">
        <w:rPr>
          <w:i/>
          <w:sz w:val="28"/>
          <w:szCs w:val="28"/>
          <w:lang w:val="pt-BR"/>
        </w:rPr>
        <w:t xml:space="preserve"> ieşire pentru înregistrarea cererilor solicitanţilor şi a răspunsurilor compartimentelor de specialitate ale DGASPC Sector 1 privind modul şi termenele de rezolvare a acestora;</w:t>
      </w:r>
    </w:p>
    <w:p w:rsidR="006D47AD" w:rsidRPr="00C628B6" w:rsidRDefault="006D47AD" w:rsidP="006D47AD">
      <w:pPr>
        <w:pStyle w:val="NoSpacing"/>
        <w:numPr>
          <w:ilvl w:val="0"/>
          <w:numId w:val="6"/>
        </w:numPr>
        <w:jc w:val="both"/>
        <w:rPr>
          <w:i/>
          <w:sz w:val="28"/>
          <w:szCs w:val="28"/>
          <w:lang w:val="pt-BR"/>
        </w:rPr>
      </w:pPr>
      <w:r w:rsidRPr="00C628B6">
        <w:rPr>
          <w:i/>
          <w:sz w:val="28"/>
          <w:szCs w:val="28"/>
          <w:lang w:val="pt-BR"/>
        </w:rPr>
        <w:t>ţine un registru pentru înregistrarea solicitărilor/referatelor interne  şi a răspunsurilor  către compartimentele de specialitate ale DGASPC Sector 1 privind modul şi termenele de rezolvare a acestora;</w:t>
      </w:r>
    </w:p>
    <w:p w:rsidR="006D47AD" w:rsidRPr="00C628B6" w:rsidRDefault="006D47AD" w:rsidP="006D47AD">
      <w:pPr>
        <w:pStyle w:val="NoSpacing"/>
        <w:numPr>
          <w:ilvl w:val="0"/>
          <w:numId w:val="6"/>
        </w:numPr>
        <w:jc w:val="both"/>
        <w:rPr>
          <w:i/>
          <w:sz w:val="28"/>
          <w:szCs w:val="28"/>
          <w:lang w:val="pt-BR"/>
        </w:rPr>
      </w:pPr>
      <w:r w:rsidRPr="00C628B6">
        <w:rPr>
          <w:i/>
          <w:sz w:val="28"/>
          <w:szCs w:val="28"/>
          <w:lang w:val="pt-BR"/>
        </w:rPr>
        <w:t>asigură expedierea corespondenţei către persoane/instituţii;</w:t>
      </w:r>
    </w:p>
    <w:p w:rsidR="006D47AD" w:rsidRPr="00C628B6" w:rsidRDefault="006D47AD" w:rsidP="006D47AD">
      <w:pPr>
        <w:pStyle w:val="NoSpacing"/>
        <w:numPr>
          <w:ilvl w:val="0"/>
          <w:numId w:val="6"/>
        </w:numPr>
        <w:jc w:val="both"/>
        <w:rPr>
          <w:i/>
          <w:sz w:val="28"/>
          <w:szCs w:val="28"/>
          <w:lang w:val="pt-BR"/>
        </w:rPr>
      </w:pPr>
      <w:r w:rsidRPr="00C628B6">
        <w:rPr>
          <w:i/>
          <w:sz w:val="28"/>
          <w:szCs w:val="28"/>
          <w:lang w:val="pt-BR"/>
        </w:rPr>
        <w:t>aplică dispoziţiile O.G nr.27/2002 privind reglementarea activităţii de soluţionare a petiţiilor;</w:t>
      </w:r>
    </w:p>
    <w:p w:rsidR="006D47AD" w:rsidRPr="00C628B6" w:rsidRDefault="006D47AD" w:rsidP="006D47AD">
      <w:pPr>
        <w:pStyle w:val="NoSpacing"/>
        <w:numPr>
          <w:ilvl w:val="0"/>
          <w:numId w:val="6"/>
        </w:numPr>
        <w:jc w:val="both"/>
        <w:rPr>
          <w:i/>
          <w:sz w:val="28"/>
          <w:szCs w:val="28"/>
          <w:lang w:val="pt-BR"/>
        </w:rPr>
      </w:pPr>
      <w:r w:rsidRPr="00C628B6">
        <w:rPr>
          <w:i/>
          <w:sz w:val="28"/>
          <w:szCs w:val="28"/>
          <w:lang w:val="pt-BR"/>
        </w:rPr>
        <w:t>răspunde cu promptitudine si amabilitate tuturor solicitarilor beneficiarilor;</w:t>
      </w:r>
    </w:p>
    <w:p w:rsidR="006D47AD" w:rsidRPr="00C628B6" w:rsidRDefault="006D47AD" w:rsidP="006D47AD">
      <w:pPr>
        <w:pStyle w:val="NoSpacing"/>
        <w:numPr>
          <w:ilvl w:val="0"/>
          <w:numId w:val="6"/>
        </w:numPr>
        <w:jc w:val="both"/>
        <w:rPr>
          <w:i/>
          <w:sz w:val="28"/>
          <w:szCs w:val="28"/>
          <w:lang w:val="pt-BR"/>
        </w:rPr>
      </w:pPr>
      <w:r w:rsidRPr="00C628B6">
        <w:rPr>
          <w:i/>
          <w:sz w:val="28"/>
          <w:szCs w:val="28"/>
          <w:lang w:val="pt-BR"/>
        </w:rPr>
        <w:t>crează baza de date  a tuturor înregistrărilor şi o gestionează eficient ;</w:t>
      </w:r>
    </w:p>
    <w:p w:rsidR="006D47AD" w:rsidRPr="00C628B6" w:rsidRDefault="006D47AD" w:rsidP="006D47AD">
      <w:pPr>
        <w:pStyle w:val="NoSpacing"/>
        <w:numPr>
          <w:ilvl w:val="0"/>
          <w:numId w:val="6"/>
        </w:numPr>
        <w:jc w:val="both"/>
        <w:rPr>
          <w:i/>
          <w:sz w:val="28"/>
          <w:szCs w:val="28"/>
          <w:lang w:val="es-ES_tradnl"/>
        </w:rPr>
      </w:pPr>
      <w:r w:rsidRPr="00C628B6">
        <w:rPr>
          <w:i/>
          <w:sz w:val="28"/>
          <w:szCs w:val="28"/>
          <w:lang w:val="es-ES_tradnl"/>
        </w:rPr>
        <w:t>realizează informarea cetăţenilor în probleme de interes public din domeniul asistenţei sociale ;</w:t>
      </w:r>
    </w:p>
    <w:p w:rsidR="006D47AD" w:rsidRPr="00C628B6" w:rsidRDefault="006D47AD" w:rsidP="006D47AD">
      <w:pPr>
        <w:pStyle w:val="NoSpacing"/>
        <w:numPr>
          <w:ilvl w:val="0"/>
          <w:numId w:val="6"/>
        </w:numPr>
        <w:jc w:val="both"/>
        <w:rPr>
          <w:i/>
          <w:sz w:val="28"/>
          <w:szCs w:val="28"/>
          <w:lang w:val="es-ES_tradnl"/>
        </w:rPr>
      </w:pPr>
      <w:r w:rsidRPr="00C628B6">
        <w:rPr>
          <w:i/>
          <w:sz w:val="28"/>
          <w:szCs w:val="28"/>
          <w:lang w:val="es-ES_tradnl"/>
        </w:rPr>
        <w:lastRenderedPageBreak/>
        <w:t>promovează şi protejează imaginea copilului şi adultului beneficiar de asistenta socială ;</w:t>
      </w:r>
    </w:p>
    <w:p w:rsidR="006D47AD" w:rsidRPr="00C628B6" w:rsidRDefault="006D47AD" w:rsidP="006D47AD">
      <w:pPr>
        <w:pStyle w:val="NoSpacing"/>
        <w:numPr>
          <w:ilvl w:val="0"/>
          <w:numId w:val="6"/>
        </w:numPr>
        <w:jc w:val="both"/>
        <w:rPr>
          <w:i/>
          <w:sz w:val="28"/>
          <w:szCs w:val="28"/>
          <w:lang w:val="es-ES_tradnl"/>
        </w:rPr>
      </w:pPr>
      <w:r w:rsidRPr="00C628B6">
        <w:rPr>
          <w:i/>
          <w:sz w:val="28"/>
          <w:szCs w:val="28"/>
          <w:lang w:val="es-ES_tradnl"/>
        </w:rPr>
        <w:t>organizează evenimente de promovare a acţiunilor din domeniul asistenţei sociale ;</w:t>
      </w:r>
    </w:p>
    <w:p w:rsidR="006D47AD" w:rsidRPr="00C628B6" w:rsidRDefault="006D47AD" w:rsidP="006D47AD">
      <w:pPr>
        <w:pStyle w:val="NoSpacing"/>
        <w:numPr>
          <w:ilvl w:val="0"/>
          <w:numId w:val="6"/>
        </w:numPr>
        <w:jc w:val="both"/>
        <w:rPr>
          <w:i/>
          <w:sz w:val="28"/>
          <w:szCs w:val="28"/>
          <w:lang w:val="es-ES_tradnl"/>
        </w:rPr>
      </w:pPr>
      <w:r w:rsidRPr="00C628B6">
        <w:rPr>
          <w:i/>
          <w:sz w:val="28"/>
          <w:szCs w:val="28"/>
          <w:lang w:val="es-ES_tradnl"/>
        </w:rPr>
        <w:t>organizează campanii de sensibilizare a opiniei publice cu privire la problematica copilului/persoanei beneficiare de asistenta socială ;</w:t>
      </w:r>
    </w:p>
    <w:p w:rsidR="006D47AD" w:rsidRPr="00C628B6" w:rsidRDefault="006D47AD" w:rsidP="006D47AD">
      <w:pPr>
        <w:pStyle w:val="NoSpacing"/>
        <w:numPr>
          <w:ilvl w:val="0"/>
          <w:numId w:val="6"/>
        </w:numPr>
        <w:jc w:val="both"/>
        <w:rPr>
          <w:i/>
          <w:sz w:val="28"/>
          <w:szCs w:val="28"/>
          <w:lang w:val="es-ES_tradnl"/>
        </w:rPr>
      </w:pPr>
      <w:r w:rsidRPr="00C628B6">
        <w:rPr>
          <w:i/>
          <w:sz w:val="28"/>
          <w:szCs w:val="28"/>
          <w:lang w:val="es-ES_tradnl"/>
        </w:rPr>
        <w:t>colaborează cu reprezentanţii mass-media  în vederea diseminării informatiilor de interes public specifice DGASPC Sector 1;</w:t>
      </w:r>
    </w:p>
    <w:p w:rsidR="006D47AD" w:rsidRPr="00C628B6" w:rsidRDefault="006D47AD" w:rsidP="006D47AD">
      <w:pPr>
        <w:pStyle w:val="NoSpacing"/>
        <w:numPr>
          <w:ilvl w:val="0"/>
          <w:numId w:val="6"/>
        </w:numPr>
        <w:jc w:val="both"/>
        <w:rPr>
          <w:i/>
          <w:sz w:val="28"/>
          <w:szCs w:val="28"/>
          <w:lang w:val="es-ES_tradnl"/>
        </w:rPr>
      </w:pPr>
      <w:r w:rsidRPr="00C628B6">
        <w:rPr>
          <w:i/>
          <w:sz w:val="28"/>
          <w:szCs w:val="28"/>
          <w:lang w:val="es-ES_tradnl"/>
        </w:rPr>
        <w:t>promovează activităţile specifice ale DGASPC Sector 1 reprezentantilor autorităţilor locale şi străine;</w:t>
      </w:r>
    </w:p>
    <w:p w:rsidR="006D47AD" w:rsidRPr="00C628B6" w:rsidRDefault="006D47AD" w:rsidP="006D47AD">
      <w:pPr>
        <w:pStyle w:val="NoSpacing"/>
        <w:numPr>
          <w:ilvl w:val="0"/>
          <w:numId w:val="6"/>
        </w:numPr>
        <w:jc w:val="both"/>
        <w:rPr>
          <w:i/>
          <w:sz w:val="28"/>
          <w:szCs w:val="28"/>
          <w:lang w:val="es-ES_tradnl"/>
        </w:rPr>
      </w:pPr>
      <w:r w:rsidRPr="00C628B6">
        <w:rPr>
          <w:i/>
          <w:sz w:val="28"/>
          <w:szCs w:val="28"/>
          <w:lang w:val="es-ES_tradnl"/>
        </w:rPr>
        <w:t>realizează demersurile necesare în vederea asigurării transparenţei activitaţilor întreprinse de către DGASPC Sector 1;</w:t>
      </w:r>
    </w:p>
    <w:p w:rsidR="006D47AD" w:rsidRPr="00C628B6" w:rsidRDefault="006D47AD" w:rsidP="006D47AD">
      <w:pPr>
        <w:pStyle w:val="NoSpacing"/>
        <w:numPr>
          <w:ilvl w:val="0"/>
          <w:numId w:val="6"/>
        </w:numPr>
        <w:jc w:val="both"/>
        <w:rPr>
          <w:i/>
          <w:sz w:val="28"/>
          <w:szCs w:val="28"/>
          <w:lang w:val="es-ES_tradnl"/>
        </w:rPr>
      </w:pPr>
      <w:r w:rsidRPr="00C628B6">
        <w:rPr>
          <w:i/>
          <w:sz w:val="28"/>
          <w:szCs w:val="28"/>
          <w:lang w:val="es-ES_tradnl"/>
        </w:rPr>
        <w:t>colaborează cu toate departamentele din cadrul DGASPC Sector 1 în vederea unei bune cunoaşteri a serviciilor oferite de către acestea, asigurându-se astfel o buna informare a cetăţenilor;</w:t>
      </w:r>
    </w:p>
    <w:p w:rsidR="006D47AD" w:rsidRPr="00C628B6" w:rsidRDefault="006D47AD" w:rsidP="006D47AD">
      <w:pPr>
        <w:pStyle w:val="NoSpacing"/>
        <w:numPr>
          <w:ilvl w:val="0"/>
          <w:numId w:val="6"/>
        </w:numPr>
        <w:jc w:val="both"/>
        <w:rPr>
          <w:i/>
          <w:sz w:val="28"/>
          <w:szCs w:val="28"/>
          <w:lang w:val="es-ES_tradnl"/>
        </w:rPr>
      </w:pPr>
      <w:r w:rsidRPr="00C628B6">
        <w:rPr>
          <w:i/>
          <w:sz w:val="28"/>
          <w:szCs w:val="28"/>
          <w:lang w:val="es-ES_tradnl"/>
        </w:rPr>
        <w:t>asigură relaţia cu mass-media pentru publicitatea serviciilor sociale prestate beneficiarilor locuitori ai sectorului 1;</w:t>
      </w:r>
    </w:p>
    <w:p w:rsidR="006D47AD" w:rsidRPr="00C628B6" w:rsidRDefault="006D47AD" w:rsidP="006D47AD">
      <w:pPr>
        <w:pStyle w:val="NoSpacing"/>
        <w:numPr>
          <w:ilvl w:val="0"/>
          <w:numId w:val="6"/>
        </w:numPr>
        <w:jc w:val="both"/>
        <w:rPr>
          <w:i/>
          <w:sz w:val="28"/>
          <w:szCs w:val="28"/>
          <w:lang w:val="es-ES_tradnl"/>
        </w:rPr>
      </w:pPr>
      <w:r w:rsidRPr="00C628B6">
        <w:rPr>
          <w:i/>
          <w:sz w:val="28"/>
          <w:szCs w:val="28"/>
          <w:lang w:val="es-ES_tradnl"/>
        </w:rPr>
        <w:t>realizează măsuri şi acţiuni de conştientizare şi sensibilizare socială a problematicii persoanelor vârstnice; </w:t>
      </w:r>
    </w:p>
    <w:p w:rsidR="006D47AD" w:rsidRPr="00C628B6" w:rsidRDefault="006D47AD" w:rsidP="006D47AD">
      <w:pPr>
        <w:pStyle w:val="NoSpacing"/>
        <w:numPr>
          <w:ilvl w:val="0"/>
          <w:numId w:val="6"/>
        </w:numPr>
        <w:jc w:val="both"/>
        <w:rPr>
          <w:i/>
          <w:sz w:val="28"/>
          <w:szCs w:val="28"/>
          <w:lang w:val="ro-RO"/>
        </w:rPr>
      </w:pPr>
      <w:r w:rsidRPr="00C628B6">
        <w:rPr>
          <w:i/>
          <w:sz w:val="28"/>
          <w:szCs w:val="28"/>
          <w:lang w:val="ro-RO"/>
        </w:rPr>
        <w:t>realizarea materialelor publicitare de prezentare a activităţii;</w:t>
      </w:r>
    </w:p>
    <w:p w:rsidR="006D47AD" w:rsidRPr="00C628B6" w:rsidRDefault="006D47AD" w:rsidP="006D47AD">
      <w:pPr>
        <w:pStyle w:val="NoSpacing"/>
        <w:numPr>
          <w:ilvl w:val="0"/>
          <w:numId w:val="6"/>
        </w:numPr>
        <w:jc w:val="both"/>
        <w:rPr>
          <w:i/>
          <w:sz w:val="28"/>
          <w:szCs w:val="28"/>
          <w:lang w:val="es-ES_tradnl"/>
        </w:rPr>
      </w:pPr>
      <w:r w:rsidRPr="00C628B6">
        <w:rPr>
          <w:i/>
          <w:sz w:val="28"/>
          <w:szCs w:val="28"/>
          <w:lang w:val="es-ES_tradnl"/>
        </w:rPr>
        <w:t>realizează activităţi de informare la nivelul comunitatii cu privire la problematica copiilor cu dizabilităţi pentru integrarea /includerea sociala deplina si activa;</w:t>
      </w:r>
    </w:p>
    <w:p w:rsidR="006D47AD" w:rsidRPr="00C628B6" w:rsidRDefault="006D47AD" w:rsidP="006D47AD">
      <w:pPr>
        <w:pStyle w:val="NoSpacing"/>
        <w:numPr>
          <w:ilvl w:val="0"/>
          <w:numId w:val="6"/>
        </w:numPr>
        <w:jc w:val="both"/>
        <w:rPr>
          <w:i/>
          <w:sz w:val="28"/>
          <w:szCs w:val="28"/>
          <w:lang w:val="es-ES_tradnl"/>
        </w:rPr>
      </w:pPr>
      <w:r w:rsidRPr="00C628B6">
        <w:rPr>
          <w:i/>
          <w:sz w:val="28"/>
          <w:szCs w:val="28"/>
          <w:lang w:val="es-ES_tradnl"/>
        </w:rPr>
        <w:t>asigura informatiile solicitate de mass-media in cel mai scurt timp posibil, in colaborare cu sefii de servicii si cu acordul Directorului General;</w:t>
      </w:r>
    </w:p>
    <w:p w:rsidR="006D47AD" w:rsidRPr="00C628B6" w:rsidRDefault="006D47AD" w:rsidP="006D47AD">
      <w:pPr>
        <w:pStyle w:val="NoSpacing"/>
        <w:numPr>
          <w:ilvl w:val="0"/>
          <w:numId w:val="6"/>
        </w:numPr>
        <w:jc w:val="both"/>
        <w:rPr>
          <w:i/>
          <w:sz w:val="28"/>
          <w:szCs w:val="28"/>
          <w:lang w:val="es-ES_tradnl"/>
        </w:rPr>
      </w:pPr>
      <w:r w:rsidRPr="00C628B6">
        <w:rPr>
          <w:i/>
          <w:sz w:val="28"/>
          <w:szCs w:val="28"/>
          <w:lang w:val="es-ES_tradnl"/>
        </w:rPr>
        <w:t xml:space="preserve">însoţeşte şi oferă informatii delegatiilor straine si din tara cu privire la activitatile desfasurate de catre DGASPC S1; </w:t>
      </w:r>
    </w:p>
    <w:p w:rsidR="006D47AD" w:rsidRPr="00C628B6" w:rsidRDefault="006D47AD" w:rsidP="006D47AD">
      <w:pPr>
        <w:pStyle w:val="NoSpacing"/>
        <w:numPr>
          <w:ilvl w:val="0"/>
          <w:numId w:val="6"/>
        </w:numPr>
        <w:jc w:val="both"/>
        <w:rPr>
          <w:i/>
          <w:sz w:val="28"/>
          <w:szCs w:val="28"/>
          <w:lang w:val="es-ES_tradnl"/>
        </w:rPr>
      </w:pPr>
      <w:r w:rsidRPr="00C628B6">
        <w:rPr>
          <w:i/>
          <w:sz w:val="28"/>
          <w:szCs w:val="28"/>
          <w:lang w:val="es-ES_tradnl"/>
        </w:rPr>
        <w:t>permite cunoaşterea reţelei de servicii sociale comunitare create, dezvoltate şi diversificate în  care asigură accesul neîngrădit al populaţiei la informaţiile privind dreptul acesteia la protecţie şi asistenţă socială precum şi la formalităţile şi documentaţia care sunt necesare pentru obţinerea acestor drepturi, în condiţiile impuse de legislaţia în vigoare;</w:t>
      </w:r>
    </w:p>
    <w:p w:rsidR="006D47AD" w:rsidRPr="00C628B6" w:rsidRDefault="006D47AD" w:rsidP="006D47AD">
      <w:pPr>
        <w:pStyle w:val="NoSpacing"/>
        <w:numPr>
          <w:ilvl w:val="0"/>
          <w:numId w:val="6"/>
        </w:numPr>
        <w:jc w:val="both"/>
        <w:rPr>
          <w:i/>
          <w:sz w:val="28"/>
          <w:szCs w:val="28"/>
          <w:lang w:val="es-ES_tradnl"/>
        </w:rPr>
      </w:pPr>
      <w:r w:rsidRPr="00C628B6">
        <w:rPr>
          <w:i/>
          <w:sz w:val="28"/>
          <w:szCs w:val="28"/>
          <w:lang w:val="es-ES_tradnl"/>
        </w:rPr>
        <w:t>facilitează accesul categoriilor populaţionale supuse riscului marginalizării sociale la prestaţiile şi serviciile sociale oferite de DGASPC Sector 1 direct sau pe bază de parteneriat cu ONG-uri prestatoare de servicii sociale, asigurându-le informaţiile necesare cu privire la legislaţia actuală din domeniul asistenţei/protecţiei sociale;</w:t>
      </w:r>
    </w:p>
    <w:p w:rsidR="006D47AD" w:rsidRPr="00C628B6" w:rsidRDefault="006D47AD" w:rsidP="006D47AD">
      <w:pPr>
        <w:pStyle w:val="NoSpacing"/>
        <w:numPr>
          <w:ilvl w:val="0"/>
          <w:numId w:val="6"/>
        </w:numPr>
        <w:jc w:val="both"/>
        <w:rPr>
          <w:i/>
          <w:sz w:val="28"/>
          <w:szCs w:val="28"/>
          <w:lang w:val="es-ES_tradnl"/>
        </w:rPr>
      </w:pPr>
      <w:r w:rsidRPr="00C628B6">
        <w:rPr>
          <w:i/>
          <w:sz w:val="28"/>
          <w:szCs w:val="28"/>
          <w:lang w:val="es-ES_tradnl"/>
        </w:rPr>
        <w:t>facilitează accesul la informaţiile de interes public comunicate din oficiu prin afişare la sediul instituţiei;</w:t>
      </w:r>
    </w:p>
    <w:p w:rsidR="006D47AD" w:rsidRPr="00C628B6" w:rsidRDefault="006D47AD" w:rsidP="006D47AD">
      <w:pPr>
        <w:pStyle w:val="NoSpacing"/>
        <w:numPr>
          <w:ilvl w:val="0"/>
          <w:numId w:val="6"/>
        </w:numPr>
        <w:jc w:val="both"/>
        <w:rPr>
          <w:i/>
          <w:sz w:val="28"/>
          <w:szCs w:val="28"/>
          <w:lang w:val="es-ES_tradnl"/>
        </w:rPr>
      </w:pPr>
      <w:r w:rsidRPr="00C628B6">
        <w:rPr>
          <w:i/>
          <w:sz w:val="28"/>
          <w:szCs w:val="28"/>
          <w:lang w:val="es-ES_tradnl"/>
        </w:rPr>
        <w:lastRenderedPageBreak/>
        <w:t>ţine evidenţa solicitărilor de  informaţii de interes public, altele decât cele prevăzute a fi comunicate din oficiu, adresate instituţiei, în condiţiile prevăzute în art.6 din Leg.544/2001;</w:t>
      </w:r>
    </w:p>
    <w:p w:rsidR="006D47AD" w:rsidRPr="00C628B6" w:rsidRDefault="006D47AD" w:rsidP="006D47AD">
      <w:pPr>
        <w:pStyle w:val="NoSpacing"/>
        <w:numPr>
          <w:ilvl w:val="0"/>
          <w:numId w:val="6"/>
        </w:numPr>
        <w:jc w:val="both"/>
        <w:rPr>
          <w:i/>
          <w:sz w:val="28"/>
          <w:szCs w:val="28"/>
          <w:lang w:val="pt-BR"/>
        </w:rPr>
      </w:pPr>
      <w:r w:rsidRPr="00C628B6">
        <w:rPr>
          <w:i/>
          <w:sz w:val="28"/>
          <w:szCs w:val="28"/>
          <w:lang w:val="pt-BR"/>
        </w:rPr>
        <w:t>pentru facilitarea redactarii solicitării şi a reclamaţiei administrative persoanelor interesate, pune la dispoziţie, gratuit/sau pe site-ul instituţiei, formulare-tip ale acestor acte;</w:t>
      </w:r>
    </w:p>
    <w:p w:rsidR="006D47AD" w:rsidRPr="00C628B6" w:rsidRDefault="006D47AD" w:rsidP="006D47AD">
      <w:pPr>
        <w:pStyle w:val="NoSpacing"/>
        <w:numPr>
          <w:ilvl w:val="0"/>
          <w:numId w:val="6"/>
        </w:numPr>
        <w:jc w:val="both"/>
        <w:rPr>
          <w:i/>
          <w:sz w:val="28"/>
          <w:szCs w:val="28"/>
          <w:lang w:val="pt-BR"/>
        </w:rPr>
      </w:pPr>
      <w:r w:rsidRPr="00C628B6">
        <w:rPr>
          <w:i/>
          <w:sz w:val="28"/>
          <w:szCs w:val="28"/>
          <w:lang w:val="pt-BR"/>
        </w:rPr>
        <w:t>în cazul solicitării verbale a informaţiei publice, informaţia este furnizată pe loc, dacă este posibil, sau cu îndrumarea solicitantului să adreseze o cerere în scris;</w:t>
      </w:r>
    </w:p>
    <w:p w:rsidR="006D47AD" w:rsidRPr="00C628B6" w:rsidRDefault="006D47AD" w:rsidP="006D47AD">
      <w:pPr>
        <w:pStyle w:val="NoSpacing"/>
        <w:numPr>
          <w:ilvl w:val="0"/>
          <w:numId w:val="6"/>
        </w:numPr>
        <w:jc w:val="both"/>
        <w:rPr>
          <w:i/>
          <w:sz w:val="28"/>
          <w:szCs w:val="28"/>
          <w:lang w:val="es-ES_tradnl"/>
        </w:rPr>
      </w:pPr>
      <w:r w:rsidRPr="00C628B6">
        <w:rPr>
          <w:i/>
          <w:sz w:val="28"/>
          <w:szCs w:val="28"/>
          <w:lang w:val="pt-BR"/>
        </w:rPr>
        <w:t xml:space="preserve">ţine registrul pentru înregistrarea petiţiilor, şi a răspunsurilor compartimentelor de specialitate ale DGASPC Sector 1 </w:t>
      </w:r>
      <w:r w:rsidRPr="00C628B6">
        <w:rPr>
          <w:i/>
          <w:sz w:val="28"/>
          <w:szCs w:val="28"/>
          <w:lang w:val="ro-RO"/>
        </w:rPr>
        <w:t xml:space="preserve">conform Legii 544/2001, </w:t>
      </w:r>
      <w:r w:rsidRPr="00C628B6">
        <w:rPr>
          <w:i/>
          <w:sz w:val="28"/>
          <w:szCs w:val="28"/>
          <w:lang w:val="pt-BR"/>
        </w:rPr>
        <w:t>privind modul şi termenele de rezolvare a acestora;</w:t>
      </w:r>
    </w:p>
    <w:p w:rsidR="006D47AD" w:rsidRPr="00C628B6" w:rsidRDefault="006D47AD" w:rsidP="006D47AD">
      <w:pPr>
        <w:pStyle w:val="NoSpacing"/>
        <w:numPr>
          <w:ilvl w:val="0"/>
          <w:numId w:val="7"/>
        </w:numPr>
        <w:jc w:val="both"/>
        <w:rPr>
          <w:i/>
          <w:sz w:val="28"/>
          <w:szCs w:val="28"/>
          <w:lang w:val="es-ES_tradnl"/>
        </w:rPr>
      </w:pPr>
      <w:r w:rsidRPr="00C628B6">
        <w:rPr>
          <w:i/>
          <w:sz w:val="28"/>
          <w:szCs w:val="28"/>
          <w:lang w:val="es-ES_tradnl"/>
        </w:rPr>
        <w:t>aducerea la cunostinta a serviciilor din subordinea directiei diferite articole sau emisiuni care le pot fi folositoare in desfasurarea activitati;</w:t>
      </w:r>
    </w:p>
    <w:p w:rsidR="006D47AD" w:rsidRPr="00C628B6" w:rsidRDefault="006D47AD" w:rsidP="006D47AD">
      <w:pPr>
        <w:pStyle w:val="NoSpacing"/>
        <w:numPr>
          <w:ilvl w:val="0"/>
          <w:numId w:val="7"/>
        </w:numPr>
        <w:jc w:val="both"/>
        <w:rPr>
          <w:i/>
          <w:sz w:val="28"/>
          <w:szCs w:val="28"/>
          <w:lang w:val="es-ES_tradnl"/>
        </w:rPr>
      </w:pPr>
      <w:r w:rsidRPr="00C628B6">
        <w:rPr>
          <w:i/>
          <w:sz w:val="28"/>
          <w:szCs w:val="28"/>
          <w:lang w:val="es-ES_tradnl"/>
        </w:rPr>
        <w:t>aduce la cunostinta conducerii şi serviciilor, articole apărute după interventia acestora în mass-media;</w:t>
      </w:r>
    </w:p>
    <w:p w:rsidR="006D47AD" w:rsidRPr="00C628B6" w:rsidRDefault="006D47AD" w:rsidP="006D47AD">
      <w:pPr>
        <w:pStyle w:val="NoSpacing"/>
        <w:numPr>
          <w:ilvl w:val="0"/>
          <w:numId w:val="7"/>
        </w:numPr>
        <w:jc w:val="both"/>
        <w:rPr>
          <w:i/>
          <w:sz w:val="28"/>
          <w:szCs w:val="28"/>
          <w:lang w:val="es-ES_tradnl"/>
        </w:rPr>
      </w:pPr>
      <w:r w:rsidRPr="00C628B6">
        <w:rPr>
          <w:i/>
          <w:sz w:val="28"/>
          <w:szCs w:val="28"/>
          <w:lang w:val="es-ES_tradnl"/>
        </w:rPr>
        <w:t>organizează conferinţe de presă;</w:t>
      </w:r>
    </w:p>
    <w:p w:rsidR="006D47AD" w:rsidRPr="00C628B6" w:rsidRDefault="006D47AD" w:rsidP="006D47AD">
      <w:pPr>
        <w:pStyle w:val="NoSpacing"/>
        <w:numPr>
          <w:ilvl w:val="0"/>
          <w:numId w:val="7"/>
        </w:numPr>
        <w:jc w:val="both"/>
        <w:rPr>
          <w:i/>
          <w:sz w:val="28"/>
          <w:szCs w:val="28"/>
          <w:lang w:val="es-ES_tradnl"/>
        </w:rPr>
      </w:pPr>
      <w:r w:rsidRPr="00C628B6">
        <w:rPr>
          <w:i/>
          <w:sz w:val="28"/>
          <w:szCs w:val="28"/>
          <w:lang w:val="es-ES_tradnl"/>
        </w:rPr>
        <w:t>realizează materiale de promovare sau prezentare (mape de prezentare, slide-uri, prezentari power point, filme) a serviciilor directiei pentru delegatiile straine sau din tara;</w:t>
      </w:r>
    </w:p>
    <w:p w:rsidR="006D47AD" w:rsidRPr="00C628B6" w:rsidRDefault="006D47AD" w:rsidP="006D47AD">
      <w:pPr>
        <w:pStyle w:val="NoSpacing"/>
        <w:numPr>
          <w:ilvl w:val="0"/>
          <w:numId w:val="7"/>
        </w:numPr>
        <w:jc w:val="both"/>
        <w:rPr>
          <w:i/>
          <w:sz w:val="28"/>
          <w:szCs w:val="28"/>
          <w:lang w:val="es-ES_tradnl"/>
        </w:rPr>
      </w:pPr>
      <w:r w:rsidRPr="00C628B6">
        <w:rPr>
          <w:i/>
          <w:sz w:val="28"/>
          <w:szCs w:val="28"/>
          <w:lang w:val="es-ES_tradnl"/>
        </w:rPr>
        <w:t>actualizeaza informatiile site-ului;</w:t>
      </w:r>
    </w:p>
    <w:p w:rsidR="006D47AD" w:rsidRPr="00C628B6" w:rsidRDefault="006D47AD" w:rsidP="006D47AD">
      <w:pPr>
        <w:pStyle w:val="NoSpacing"/>
        <w:numPr>
          <w:ilvl w:val="0"/>
          <w:numId w:val="7"/>
        </w:numPr>
        <w:jc w:val="both"/>
        <w:rPr>
          <w:i/>
          <w:sz w:val="28"/>
          <w:szCs w:val="28"/>
          <w:lang w:val="es-ES_tradnl"/>
        </w:rPr>
      </w:pPr>
      <w:r w:rsidRPr="00C628B6">
        <w:rPr>
          <w:i/>
          <w:sz w:val="28"/>
          <w:szCs w:val="28"/>
          <w:lang w:val="es-ES_tradnl"/>
        </w:rPr>
        <w:t>întocmeşte buletinul informativ prevazut de Legea nr. 544/2001;</w:t>
      </w:r>
    </w:p>
    <w:p w:rsidR="006D47AD" w:rsidRPr="00C628B6" w:rsidRDefault="006D47AD" w:rsidP="006D47AD">
      <w:pPr>
        <w:pStyle w:val="NoSpacing"/>
        <w:numPr>
          <w:ilvl w:val="0"/>
          <w:numId w:val="7"/>
        </w:numPr>
        <w:jc w:val="both"/>
        <w:rPr>
          <w:i/>
          <w:sz w:val="28"/>
          <w:szCs w:val="28"/>
          <w:lang w:val="es-ES_tradnl"/>
        </w:rPr>
      </w:pPr>
      <w:r w:rsidRPr="00C628B6">
        <w:rPr>
          <w:i/>
          <w:sz w:val="28"/>
          <w:szCs w:val="28"/>
          <w:lang w:val="es-ES_tradnl"/>
        </w:rPr>
        <w:t>întocmeşte raportul anual de activitate al DGASPC Sector 1;</w:t>
      </w:r>
    </w:p>
    <w:p w:rsidR="006D47AD" w:rsidRPr="00C628B6" w:rsidRDefault="006D47AD" w:rsidP="006D47AD">
      <w:pPr>
        <w:pStyle w:val="NoSpacing"/>
        <w:numPr>
          <w:ilvl w:val="0"/>
          <w:numId w:val="7"/>
        </w:numPr>
        <w:jc w:val="both"/>
        <w:rPr>
          <w:i/>
          <w:sz w:val="28"/>
          <w:szCs w:val="28"/>
          <w:lang w:val="es-ES_tradnl"/>
        </w:rPr>
      </w:pPr>
      <w:r w:rsidRPr="00C628B6">
        <w:rPr>
          <w:i/>
          <w:sz w:val="28"/>
          <w:szCs w:val="28"/>
          <w:lang w:val="es-ES_tradnl"/>
        </w:rPr>
        <w:t>asigură purtătorul de cuvânt al instituţiei;</w:t>
      </w:r>
    </w:p>
    <w:p w:rsidR="006D47AD" w:rsidRPr="00C628B6" w:rsidRDefault="006D47AD" w:rsidP="006D47AD">
      <w:pPr>
        <w:pStyle w:val="NoSpacing"/>
        <w:numPr>
          <w:ilvl w:val="0"/>
          <w:numId w:val="7"/>
        </w:numPr>
        <w:jc w:val="both"/>
        <w:rPr>
          <w:i/>
          <w:sz w:val="28"/>
          <w:szCs w:val="28"/>
          <w:lang w:val="pt-BR"/>
        </w:rPr>
      </w:pPr>
      <w:r w:rsidRPr="00C628B6">
        <w:rPr>
          <w:i/>
          <w:sz w:val="28"/>
          <w:szCs w:val="28"/>
          <w:lang w:val="pt-BR"/>
        </w:rPr>
        <w:t>aplică prevederile legislatiei în vigoare pe linia muncii de arhivă şi stabileste masurile ce se impun potrivit legii ;</w:t>
      </w:r>
    </w:p>
    <w:p w:rsidR="006D47AD" w:rsidRPr="00C628B6" w:rsidRDefault="006D47AD" w:rsidP="006D47AD">
      <w:pPr>
        <w:pStyle w:val="NoSpacing"/>
        <w:numPr>
          <w:ilvl w:val="0"/>
          <w:numId w:val="7"/>
        </w:numPr>
        <w:jc w:val="both"/>
        <w:rPr>
          <w:i/>
          <w:sz w:val="28"/>
          <w:szCs w:val="28"/>
          <w:lang w:val="pt-BR"/>
        </w:rPr>
      </w:pPr>
      <w:r w:rsidRPr="00C628B6">
        <w:rPr>
          <w:i/>
          <w:sz w:val="28"/>
          <w:szCs w:val="28"/>
          <w:lang w:val="pt-BR"/>
        </w:rPr>
        <w:t>asigură evidenţa, inventarierea, păstrarea şi folosirea documentelor pe care le detine ;</w:t>
      </w:r>
    </w:p>
    <w:p w:rsidR="006D47AD" w:rsidRPr="00C628B6" w:rsidRDefault="006D47AD" w:rsidP="006D47AD">
      <w:pPr>
        <w:pStyle w:val="NoSpacing"/>
        <w:numPr>
          <w:ilvl w:val="0"/>
          <w:numId w:val="7"/>
        </w:numPr>
        <w:jc w:val="both"/>
        <w:rPr>
          <w:i/>
          <w:sz w:val="28"/>
          <w:szCs w:val="28"/>
          <w:lang w:val="pt-BR"/>
        </w:rPr>
      </w:pPr>
      <w:r w:rsidRPr="00C628B6">
        <w:rPr>
          <w:i/>
          <w:sz w:val="28"/>
          <w:szCs w:val="28"/>
          <w:lang w:val="pt-BR"/>
        </w:rPr>
        <w:t>întreţine şi dezvoltă relatii cu organele şi institutiile similare in vederea informarii reciproce in domeniul arhivistic si al schimbului de documente si de reproduceri de pe acestea ;</w:t>
      </w:r>
    </w:p>
    <w:p w:rsidR="006D47AD" w:rsidRPr="00C628B6" w:rsidRDefault="006D47AD" w:rsidP="006D47AD">
      <w:pPr>
        <w:pStyle w:val="NoSpacing"/>
        <w:numPr>
          <w:ilvl w:val="0"/>
          <w:numId w:val="7"/>
        </w:numPr>
        <w:jc w:val="both"/>
        <w:rPr>
          <w:i/>
          <w:sz w:val="28"/>
          <w:szCs w:val="28"/>
          <w:lang w:val="pt-BR"/>
        </w:rPr>
      </w:pPr>
      <w:r w:rsidRPr="00C628B6">
        <w:rPr>
          <w:i/>
          <w:sz w:val="28"/>
          <w:szCs w:val="28"/>
          <w:lang w:val="pt-BR"/>
        </w:rPr>
        <w:t>are obligatia să păstreze documentele create sau detinute în condiţii corespunzătoare, asigurându-le împotriva distrugerii, degradării, sustragerii sau comercializării în alte conditii decat cele prevazute de lege.</w:t>
      </w:r>
    </w:p>
    <w:p w:rsidR="006D47AD" w:rsidRPr="00C628B6" w:rsidRDefault="006D47AD" w:rsidP="006D47AD">
      <w:pPr>
        <w:pStyle w:val="NoSpacing"/>
        <w:ind w:left="720"/>
        <w:jc w:val="both"/>
        <w:rPr>
          <w:i/>
          <w:sz w:val="28"/>
          <w:szCs w:val="28"/>
          <w:lang w:val="pt-BR"/>
        </w:rPr>
      </w:pPr>
    </w:p>
    <w:p w:rsidR="00D40210" w:rsidRPr="00C628B6" w:rsidRDefault="00F049A1" w:rsidP="00F049A1">
      <w:pPr>
        <w:autoSpaceDE w:val="0"/>
        <w:autoSpaceDN w:val="0"/>
        <w:adjustRightInd w:val="0"/>
        <w:ind w:left="285" w:firstLine="423"/>
        <w:jc w:val="both"/>
        <w:rPr>
          <w:rFonts w:eastAsiaTheme="minorHAnsi"/>
          <w:b/>
          <w:iCs/>
          <w:sz w:val="28"/>
          <w:szCs w:val="28"/>
          <w:lang w:val="ro-RO"/>
        </w:rPr>
      </w:pPr>
      <w:r w:rsidRPr="00C628B6">
        <w:rPr>
          <w:rFonts w:eastAsiaTheme="minorHAnsi"/>
          <w:b/>
          <w:iCs/>
          <w:sz w:val="28"/>
          <w:szCs w:val="28"/>
          <w:lang w:val="ro-RO"/>
        </w:rPr>
        <w:t>pentru Serviciul Familial Persoane cu Handicap Grav:</w:t>
      </w:r>
    </w:p>
    <w:p w:rsidR="00F049A1" w:rsidRPr="00C628B6" w:rsidRDefault="00F049A1" w:rsidP="00F049A1">
      <w:pPr>
        <w:autoSpaceDE w:val="0"/>
        <w:autoSpaceDN w:val="0"/>
        <w:adjustRightInd w:val="0"/>
        <w:ind w:left="285" w:firstLine="423"/>
        <w:jc w:val="both"/>
        <w:rPr>
          <w:rFonts w:eastAsiaTheme="minorHAnsi"/>
          <w:iCs/>
          <w:sz w:val="28"/>
          <w:szCs w:val="28"/>
          <w:lang w:val="ro-RO"/>
        </w:rPr>
      </w:pPr>
      <w:r w:rsidRPr="00C628B6">
        <w:rPr>
          <w:rFonts w:eastAsiaTheme="minorHAnsi"/>
          <w:iCs/>
          <w:sz w:val="28"/>
          <w:szCs w:val="28"/>
          <w:lang w:val="ro-RO"/>
        </w:rPr>
        <w:t xml:space="preserve">urmare analizări atribuțiilor de către șeful serviciului, a fost propusă eliminarea paragrafului 6: </w:t>
      </w:r>
    </w:p>
    <w:p w:rsidR="00F049A1" w:rsidRPr="00C628B6" w:rsidRDefault="00F049A1" w:rsidP="00F049A1">
      <w:pPr>
        <w:pStyle w:val="NoSpacing"/>
        <w:numPr>
          <w:ilvl w:val="0"/>
          <w:numId w:val="9"/>
        </w:numPr>
        <w:jc w:val="both"/>
        <w:rPr>
          <w:i/>
          <w:color w:val="000000"/>
          <w:sz w:val="28"/>
          <w:szCs w:val="28"/>
          <w:lang w:val="it-IT"/>
        </w:rPr>
      </w:pPr>
      <w:r w:rsidRPr="00C628B6">
        <w:rPr>
          <w:i/>
          <w:color w:val="000000"/>
          <w:sz w:val="28"/>
          <w:szCs w:val="28"/>
          <w:lang w:val="it-IT"/>
        </w:rPr>
        <w:t xml:space="preserve">stabileste împreună cu beneficiarii (persoanele adulte cu handicap grav) planul  individualizat de servicii, monitorizează, evaluează și pune în </w:t>
      </w:r>
      <w:r w:rsidRPr="00C628B6">
        <w:rPr>
          <w:i/>
          <w:color w:val="000000"/>
          <w:sz w:val="28"/>
          <w:szCs w:val="28"/>
          <w:lang w:val="it-IT"/>
        </w:rPr>
        <w:lastRenderedPageBreak/>
        <w:t xml:space="preserve">practică acest plan prin semnarea prealabilă a contractului cu beneficiarul. </w:t>
      </w:r>
    </w:p>
    <w:p w:rsidR="00F049A1" w:rsidRPr="00C628B6" w:rsidRDefault="00F049A1" w:rsidP="00D40210">
      <w:pPr>
        <w:autoSpaceDE w:val="0"/>
        <w:autoSpaceDN w:val="0"/>
        <w:adjustRightInd w:val="0"/>
        <w:ind w:left="285"/>
        <w:jc w:val="both"/>
        <w:rPr>
          <w:rFonts w:eastAsiaTheme="minorHAnsi"/>
          <w:iCs/>
          <w:sz w:val="28"/>
          <w:szCs w:val="28"/>
          <w:lang w:val="ro-RO"/>
        </w:rPr>
      </w:pPr>
    </w:p>
    <w:p w:rsidR="00C628B6" w:rsidRPr="00C628B6" w:rsidRDefault="00C628B6" w:rsidP="001F6738">
      <w:pPr>
        <w:pStyle w:val="NoSpacing"/>
        <w:ind w:firstLine="708"/>
        <w:jc w:val="both"/>
        <w:rPr>
          <w:rFonts w:eastAsiaTheme="minorHAnsi"/>
          <w:sz w:val="28"/>
          <w:szCs w:val="28"/>
          <w:lang w:val="ro-RO"/>
        </w:rPr>
      </w:pPr>
      <w:r w:rsidRPr="00C628B6">
        <w:rPr>
          <w:rFonts w:eastAsiaTheme="minorHAnsi"/>
          <w:sz w:val="28"/>
          <w:szCs w:val="28"/>
          <w:lang w:val="ro-RO"/>
        </w:rPr>
        <w:t>Aspectele de organizare a activității au fost supuse aprobării Colegiului Director al D.G.A.S.P.C. Sector 1 care a aprobat în acest sens Hotărârea nr. 5/10.11.2015 privind aprobarea Organigramei, Statului de funcții și Regulamentului de organizare și funcționare ale Direcției Generale de Asistență Socială și Protecția Copilului Sector 1.</w:t>
      </w:r>
    </w:p>
    <w:p w:rsidR="00C628B6" w:rsidRPr="00C628B6" w:rsidRDefault="00C628B6" w:rsidP="001F6738">
      <w:pPr>
        <w:pStyle w:val="NoSpacing"/>
        <w:ind w:firstLine="708"/>
        <w:jc w:val="both"/>
        <w:rPr>
          <w:rFonts w:eastAsiaTheme="minorHAnsi"/>
          <w:sz w:val="28"/>
          <w:szCs w:val="28"/>
          <w:lang w:val="ro-RO"/>
        </w:rPr>
      </w:pPr>
    </w:p>
    <w:p w:rsidR="00C628B6" w:rsidRPr="00C628B6" w:rsidRDefault="00C628B6" w:rsidP="001F6738">
      <w:pPr>
        <w:pStyle w:val="NoSpacing"/>
        <w:ind w:firstLine="708"/>
        <w:jc w:val="both"/>
        <w:rPr>
          <w:rFonts w:eastAsiaTheme="minorHAnsi"/>
          <w:sz w:val="28"/>
          <w:szCs w:val="28"/>
          <w:lang w:val="ro-RO"/>
        </w:rPr>
      </w:pPr>
    </w:p>
    <w:p w:rsidR="006C587C" w:rsidRPr="00C628B6" w:rsidRDefault="00EC281D" w:rsidP="001F6738">
      <w:pPr>
        <w:pStyle w:val="NoSpacing"/>
        <w:ind w:firstLine="708"/>
        <w:jc w:val="both"/>
        <w:rPr>
          <w:rFonts w:eastAsiaTheme="minorHAnsi"/>
          <w:sz w:val="28"/>
          <w:szCs w:val="28"/>
          <w:lang w:val="ro-RO"/>
        </w:rPr>
      </w:pPr>
      <w:r w:rsidRPr="00C628B6">
        <w:rPr>
          <w:rFonts w:eastAsiaTheme="minorHAnsi"/>
          <w:sz w:val="28"/>
          <w:szCs w:val="28"/>
          <w:lang w:val="ro-RO"/>
        </w:rPr>
        <w:t xml:space="preserve">Având în vedere cele </w:t>
      </w:r>
      <w:r w:rsidR="007C4E05" w:rsidRPr="00C628B6">
        <w:rPr>
          <w:rFonts w:eastAsiaTheme="minorHAnsi"/>
          <w:sz w:val="28"/>
          <w:szCs w:val="28"/>
          <w:lang w:val="ro-RO"/>
        </w:rPr>
        <w:t xml:space="preserve">prezentate </w:t>
      </w:r>
      <w:r w:rsidRPr="00C628B6">
        <w:rPr>
          <w:rFonts w:eastAsiaTheme="minorHAnsi"/>
          <w:sz w:val="28"/>
          <w:szCs w:val="28"/>
          <w:lang w:val="ro-RO"/>
        </w:rPr>
        <w:t xml:space="preserve">mai sus, </w:t>
      </w:r>
      <w:r w:rsidR="009506EE" w:rsidRPr="00C628B6">
        <w:rPr>
          <w:rFonts w:eastAsiaTheme="minorHAnsi"/>
          <w:sz w:val="28"/>
          <w:szCs w:val="28"/>
          <w:lang w:val="ro-RO"/>
        </w:rPr>
        <w:t xml:space="preserve">supunem spre </w:t>
      </w:r>
      <w:r w:rsidR="001F6738" w:rsidRPr="00C628B6">
        <w:rPr>
          <w:rFonts w:eastAsiaTheme="minorHAnsi"/>
          <w:sz w:val="28"/>
          <w:szCs w:val="28"/>
          <w:lang w:val="ro-RO"/>
        </w:rPr>
        <w:t xml:space="preserve">aprobare </w:t>
      </w:r>
      <w:r w:rsidR="00C628B6" w:rsidRPr="00C628B6">
        <w:rPr>
          <w:rFonts w:eastAsiaTheme="minorHAnsi"/>
          <w:sz w:val="28"/>
          <w:szCs w:val="28"/>
          <w:lang w:val="ro-RO"/>
        </w:rPr>
        <w:t xml:space="preserve">Consiliului Local al Sectorului 1 Proiectul de Hotărâre privind aprobarea </w:t>
      </w:r>
      <w:r w:rsidR="007C4E05" w:rsidRPr="00C628B6">
        <w:rPr>
          <w:rFonts w:eastAsiaTheme="minorHAnsi"/>
          <w:sz w:val="28"/>
          <w:szCs w:val="28"/>
          <w:lang w:val="ro-RO"/>
        </w:rPr>
        <w:t>Organigram</w:t>
      </w:r>
      <w:r w:rsidR="00C628B6" w:rsidRPr="00C628B6">
        <w:rPr>
          <w:rFonts w:eastAsiaTheme="minorHAnsi"/>
          <w:sz w:val="28"/>
          <w:szCs w:val="28"/>
          <w:lang w:val="ro-RO"/>
        </w:rPr>
        <w:t xml:space="preserve">ei, Statului </w:t>
      </w:r>
      <w:r w:rsidR="007C4E05" w:rsidRPr="00C628B6">
        <w:rPr>
          <w:rFonts w:eastAsiaTheme="minorHAnsi"/>
          <w:sz w:val="28"/>
          <w:szCs w:val="28"/>
          <w:lang w:val="ro-RO"/>
        </w:rPr>
        <w:t>de funcții și Regulamentul</w:t>
      </w:r>
      <w:r w:rsidR="00C628B6" w:rsidRPr="00C628B6">
        <w:rPr>
          <w:rFonts w:eastAsiaTheme="minorHAnsi"/>
          <w:sz w:val="28"/>
          <w:szCs w:val="28"/>
          <w:lang w:val="ro-RO"/>
        </w:rPr>
        <w:t>ui</w:t>
      </w:r>
      <w:r w:rsidR="007C4E05" w:rsidRPr="00C628B6">
        <w:rPr>
          <w:rFonts w:eastAsiaTheme="minorHAnsi"/>
          <w:sz w:val="28"/>
          <w:szCs w:val="28"/>
          <w:lang w:val="ro-RO"/>
        </w:rPr>
        <w:t xml:space="preserve"> </w:t>
      </w:r>
      <w:r w:rsidR="001F6738" w:rsidRPr="00C628B6">
        <w:rPr>
          <w:rFonts w:eastAsiaTheme="minorHAnsi"/>
          <w:sz w:val="28"/>
          <w:szCs w:val="28"/>
          <w:lang w:val="ro-RO"/>
        </w:rPr>
        <w:t xml:space="preserve">de organizare și funcționare ale Direcției Generale de Asistență Socială și Protecția Copilului Sector 1. </w:t>
      </w:r>
    </w:p>
    <w:p w:rsidR="00EC281D" w:rsidRPr="00C628B6" w:rsidRDefault="00EC281D" w:rsidP="00EC281D">
      <w:pPr>
        <w:pStyle w:val="NoSpacing"/>
        <w:jc w:val="center"/>
        <w:rPr>
          <w:b/>
          <w:sz w:val="28"/>
          <w:szCs w:val="28"/>
          <w:lang w:val="pt-BR"/>
        </w:rPr>
      </w:pPr>
    </w:p>
    <w:p w:rsidR="00C628B6" w:rsidRPr="00C628B6" w:rsidRDefault="00C628B6" w:rsidP="00EC281D">
      <w:pPr>
        <w:pStyle w:val="NoSpacing"/>
        <w:jc w:val="center"/>
        <w:rPr>
          <w:b/>
          <w:sz w:val="28"/>
          <w:szCs w:val="28"/>
          <w:lang w:val="pt-BR"/>
        </w:rPr>
      </w:pPr>
    </w:p>
    <w:p w:rsidR="00C628B6" w:rsidRPr="00C628B6" w:rsidRDefault="00C628B6" w:rsidP="00EC281D">
      <w:pPr>
        <w:pStyle w:val="NoSpacing"/>
        <w:jc w:val="center"/>
        <w:rPr>
          <w:b/>
          <w:sz w:val="28"/>
          <w:szCs w:val="28"/>
          <w:lang w:val="pt-BR"/>
        </w:rPr>
      </w:pPr>
    </w:p>
    <w:p w:rsidR="00C628B6" w:rsidRPr="00C628B6" w:rsidRDefault="00C628B6" w:rsidP="00EC281D">
      <w:pPr>
        <w:pStyle w:val="NoSpacing"/>
        <w:jc w:val="center"/>
        <w:rPr>
          <w:b/>
          <w:sz w:val="28"/>
          <w:szCs w:val="28"/>
          <w:lang w:val="pt-BR"/>
        </w:rPr>
      </w:pPr>
    </w:p>
    <w:p w:rsidR="00282E70" w:rsidRPr="00C628B6" w:rsidRDefault="00EC281D" w:rsidP="00EC281D">
      <w:pPr>
        <w:pStyle w:val="NoSpacing"/>
        <w:jc w:val="center"/>
        <w:rPr>
          <w:b/>
          <w:sz w:val="28"/>
          <w:szCs w:val="28"/>
          <w:lang w:val="pt-BR"/>
        </w:rPr>
      </w:pPr>
      <w:r w:rsidRPr="00C628B6">
        <w:rPr>
          <w:b/>
          <w:sz w:val="28"/>
          <w:szCs w:val="28"/>
          <w:lang w:val="pt-BR"/>
        </w:rPr>
        <w:t>DIRECTOR GENERAL,</w:t>
      </w:r>
    </w:p>
    <w:p w:rsidR="00EC281D" w:rsidRPr="00C628B6" w:rsidRDefault="00EC281D" w:rsidP="00EC281D">
      <w:pPr>
        <w:pStyle w:val="NoSpacing"/>
        <w:jc w:val="center"/>
        <w:rPr>
          <w:b/>
          <w:sz w:val="28"/>
          <w:szCs w:val="28"/>
          <w:lang w:val="pt-BR"/>
        </w:rPr>
      </w:pPr>
    </w:p>
    <w:p w:rsidR="00EC281D" w:rsidRPr="00C628B6" w:rsidRDefault="00EC281D" w:rsidP="00EC281D">
      <w:pPr>
        <w:pStyle w:val="NoSpacing"/>
        <w:jc w:val="center"/>
        <w:rPr>
          <w:b/>
          <w:sz w:val="28"/>
          <w:szCs w:val="28"/>
          <w:lang w:val="pt-BR"/>
        </w:rPr>
      </w:pPr>
      <w:r w:rsidRPr="00C628B6">
        <w:rPr>
          <w:b/>
          <w:sz w:val="28"/>
          <w:szCs w:val="28"/>
          <w:lang w:val="pt-BR"/>
        </w:rPr>
        <w:t>DĂNUȚ IOAN FLEACĂ</w:t>
      </w:r>
    </w:p>
    <w:p w:rsidR="00EC281D" w:rsidRPr="00C628B6" w:rsidRDefault="00EC281D" w:rsidP="00EC281D">
      <w:pPr>
        <w:pStyle w:val="NoSpacing"/>
        <w:jc w:val="center"/>
        <w:rPr>
          <w:b/>
          <w:sz w:val="28"/>
          <w:szCs w:val="28"/>
          <w:lang w:val="pt-BR"/>
        </w:rPr>
      </w:pPr>
    </w:p>
    <w:p w:rsidR="00C628B6" w:rsidRPr="00C628B6" w:rsidRDefault="00C628B6" w:rsidP="00EC281D">
      <w:pPr>
        <w:pStyle w:val="NoSpacing"/>
        <w:jc w:val="center"/>
        <w:rPr>
          <w:b/>
          <w:sz w:val="28"/>
          <w:szCs w:val="28"/>
          <w:lang w:val="pt-BR"/>
        </w:rPr>
      </w:pPr>
    </w:p>
    <w:p w:rsidR="00C628B6" w:rsidRPr="00C628B6" w:rsidRDefault="00C628B6" w:rsidP="00EC281D">
      <w:pPr>
        <w:pStyle w:val="NoSpacing"/>
        <w:jc w:val="center"/>
        <w:rPr>
          <w:b/>
          <w:sz w:val="28"/>
          <w:szCs w:val="28"/>
          <w:lang w:val="pt-BR"/>
        </w:rPr>
      </w:pPr>
    </w:p>
    <w:p w:rsidR="00C628B6" w:rsidRPr="00C628B6" w:rsidRDefault="00C628B6" w:rsidP="00EC281D">
      <w:pPr>
        <w:pStyle w:val="NoSpacing"/>
        <w:jc w:val="center"/>
        <w:rPr>
          <w:b/>
          <w:sz w:val="28"/>
          <w:szCs w:val="28"/>
          <w:lang w:val="pt-BR"/>
        </w:rPr>
      </w:pPr>
    </w:p>
    <w:p w:rsidR="00EC281D" w:rsidRPr="00C628B6" w:rsidRDefault="00F049A1" w:rsidP="00EC281D">
      <w:pPr>
        <w:pStyle w:val="NoSpacing"/>
        <w:jc w:val="center"/>
        <w:rPr>
          <w:b/>
          <w:sz w:val="28"/>
          <w:szCs w:val="28"/>
          <w:lang w:val="pt-BR"/>
        </w:rPr>
      </w:pPr>
      <w:r w:rsidRPr="00C628B6">
        <w:rPr>
          <w:b/>
          <w:sz w:val="28"/>
          <w:szCs w:val="28"/>
          <w:lang w:val="pt-BR"/>
        </w:rPr>
        <w:t>Ș</w:t>
      </w:r>
      <w:r w:rsidR="00EC281D" w:rsidRPr="00C628B6">
        <w:rPr>
          <w:b/>
          <w:sz w:val="28"/>
          <w:szCs w:val="28"/>
          <w:lang w:val="pt-BR"/>
        </w:rPr>
        <w:t>ef Serviciu Juridic, Contencios și Resurse Umane</w:t>
      </w:r>
    </w:p>
    <w:p w:rsidR="00EC281D" w:rsidRPr="00C628B6" w:rsidRDefault="00EC281D" w:rsidP="00EC281D">
      <w:pPr>
        <w:pStyle w:val="NoSpacing"/>
        <w:jc w:val="center"/>
        <w:rPr>
          <w:b/>
          <w:sz w:val="28"/>
          <w:szCs w:val="28"/>
          <w:lang w:val="pt-BR"/>
        </w:rPr>
      </w:pPr>
      <w:r w:rsidRPr="00C628B6">
        <w:rPr>
          <w:b/>
          <w:sz w:val="28"/>
          <w:szCs w:val="28"/>
          <w:lang w:val="pt-BR"/>
        </w:rPr>
        <w:t>Silvia Cristina Gaju</w:t>
      </w:r>
    </w:p>
    <w:p w:rsidR="00412AAE" w:rsidRPr="00C628B6" w:rsidRDefault="00412AAE" w:rsidP="006C587C">
      <w:pPr>
        <w:pStyle w:val="NoSpacing"/>
        <w:jc w:val="both"/>
        <w:rPr>
          <w:lang w:val="ro-RO"/>
        </w:rPr>
      </w:pPr>
    </w:p>
    <w:sectPr w:rsidR="00412AAE" w:rsidRPr="00C628B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94428"/>
    <w:multiLevelType w:val="hybridMultilevel"/>
    <w:tmpl w:val="18A84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8643A6"/>
    <w:multiLevelType w:val="hybridMultilevel"/>
    <w:tmpl w:val="1946F7EE"/>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2">
    <w:nsid w:val="20784350"/>
    <w:multiLevelType w:val="hybridMultilevel"/>
    <w:tmpl w:val="B00E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8F5640"/>
    <w:multiLevelType w:val="hybridMultilevel"/>
    <w:tmpl w:val="73F2A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621079"/>
    <w:multiLevelType w:val="hybridMultilevel"/>
    <w:tmpl w:val="4F7817C4"/>
    <w:lvl w:ilvl="0" w:tplc="413CE906">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3E71349C"/>
    <w:multiLevelType w:val="hybridMultilevel"/>
    <w:tmpl w:val="F76A3F0A"/>
    <w:lvl w:ilvl="0" w:tplc="4F7A7F10">
      <w:start w:val="1"/>
      <w:numFmt w:val="lowerLetter"/>
      <w:lvlText w:val="%1)"/>
      <w:lvlJc w:val="left"/>
      <w:pPr>
        <w:ind w:left="645" w:hanging="360"/>
      </w:pPr>
      <w:rPr>
        <w:rFonts w:hint="default"/>
      </w:rPr>
    </w:lvl>
    <w:lvl w:ilvl="1" w:tplc="04180019" w:tentative="1">
      <w:start w:val="1"/>
      <w:numFmt w:val="lowerLetter"/>
      <w:lvlText w:val="%2."/>
      <w:lvlJc w:val="left"/>
      <w:pPr>
        <w:ind w:left="1365" w:hanging="360"/>
      </w:pPr>
    </w:lvl>
    <w:lvl w:ilvl="2" w:tplc="0418001B" w:tentative="1">
      <w:start w:val="1"/>
      <w:numFmt w:val="lowerRoman"/>
      <w:lvlText w:val="%3."/>
      <w:lvlJc w:val="right"/>
      <w:pPr>
        <w:ind w:left="2085" w:hanging="180"/>
      </w:pPr>
    </w:lvl>
    <w:lvl w:ilvl="3" w:tplc="0418000F" w:tentative="1">
      <w:start w:val="1"/>
      <w:numFmt w:val="decimal"/>
      <w:lvlText w:val="%4."/>
      <w:lvlJc w:val="left"/>
      <w:pPr>
        <w:ind w:left="2805" w:hanging="360"/>
      </w:pPr>
    </w:lvl>
    <w:lvl w:ilvl="4" w:tplc="04180019" w:tentative="1">
      <w:start w:val="1"/>
      <w:numFmt w:val="lowerLetter"/>
      <w:lvlText w:val="%5."/>
      <w:lvlJc w:val="left"/>
      <w:pPr>
        <w:ind w:left="3525" w:hanging="360"/>
      </w:pPr>
    </w:lvl>
    <w:lvl w:ilvl="5" w:tplc="0418001B" w:tentative="1">
      <w:start w:val="1"/>
      <w:numFmt w:val="lowerRoman"/>
      <w:lvlText w:val="%6."/>
      <w:lvlJc w:val="right"/>
      <w:pPr>
        <w:ind w:left="4245" w:hanging="180"/>
      </w:pPr>
    </w:lvl>
    <w:lvl w:ilvl="6" w:tplc="0418000F" w:tentative="1">
      <w:start w:val="1"/>
      <w:numFmt w:val="decimal"/>
      <w:lvlText w:val="%7."/>
      <w:lvlJc w:val="left"/>
      <w:pPr>
        <w:ind w:left="4965" w:hanging="360"/>
      </w:pPr>
    </w:lvl>
    <w:lvl w:ilvl="7" w:tplc="04180019" w:tentative="1">
      <w:start w:val="1"/>
      <w:numFmt w:val="lowerLetter"/>
      <w:lvlText w:val="%8."/>
      <w:lvlJc w:val="left"/>
      <w:pPr>
        <w:ind w:left="5685" w:hanging="360"/>
      </w:pPr>
    </w:lvl>
    <w:lvl w:ilvl="8" w:tplc="0418001B" w:tentative="1">
      <w:start w:val="1"/>
      <w:numFmt w:val="lowerRoman"/>
      <w:lvlText w:val="%9."/>
      <w:lvlJc w:val="right"/>
      <w:pPr>
        <w:ind w:left="6405" w:hanging="180"/>
      </w:pPr>
    </w:lvl>
  </w:abstractNum>
  <w:abstractNum w:abstractNumId="6">
    <w:nsid w:val="5DA848F8"/>
    <w:multiLevelType w:val="hybridMultilevel"/>
    <w:tmpl w:val="874A9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E262847"/>
    <w:multiLevelType w:val="hybridMultilevel"/>
    <w:tmpl w:val="A91AB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9D85742"/>
    <w:multiLevelType w:val="hybridMultilevel"/>
    <w:tmpl w:val="706C827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4"/>
  </w:num>
  <w:num w:numId="6">
    <w:abstractNumId w:val="2"/>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23B"/>
    <w:rsid w:val="00006B7A"/>
    <w:rsid w:val="0001033C"/>
    <w:rsid w:val="00017C74"/>
    <w:rsid w:val="00027879"/>
    <w:rsid w:val="0003548D"/>
    <w:rsid w:val="00041142"/>
    <w:rsid w:val="00041FE1"/>
    <w:rsid w:val="00046E37"/>
    <w:rsid w:val="000A34DD"/>
    <w:rsid w:val="000D6BA2"/>
    <w:rsid w:val="000F4B92"/>
    <w:rsid w:val="001010A7"/>
    <w:rsid w:val="001102B1"/>
    <w:rsid w:val="001159EE"/>
    <w:rsid w:val="0014521C"/>
    <w:rsid w:val="0017436D"/>
    <w:rsid w:val="0017475B"/>
    <w:rsid w:val="001A3AD3"/>
    <w:rsid w:val="001F6738"/>
    <w:rsid w:val="00214E0F"/>
    <w:rsid w:val="00215E0D"/>
    <w:rsid w:val="0023011E"/>
    <w:rsid w:val="00275EA0"/>
    <w:rsid w:val="00282E70"/>
    <w:rsid w:val="00283C13"/>
    <w:rsid w:val="002D51EB"/>
    <w:rsid w:val="002F4C67"/>
    <w:rsid w:val="00320A92"/>
    <w:rsid w:val="00336C50"/>
    <w:rsid w:val="0034695D"/>
    <w:rsid w:val="0036300C"/>
    <w:rsid w:val="003762A8"/>
    <w:rsid w:val="00391230"/>
    <w:rsid w:val="0039451C"/>
    <w:rsid w:val="003B7E34"/>
    <w:rsid w:val="003D79A0"/>
    <w:rsid w:val="00402ECD"/>
    <w:rsid w:val="00412AAE"/>
    <w:rsid w:val="004139FA"/>
    <w:rsid w:val="00430EF4"/>
    <w:rsid w:val="00474147"/>
    <w:rsid w:val="00475B92"/>
    <w:rsid w:val="004C77E1"/>
    <w:rsid w:val="00540BE4"/>
    <w:rsid w:val="00546783"/>
    <w:rsid w:val="00551EE0"/>
    <w:rsid w:val="0056094E"/>
    <w:rsid w:val="005919E1"/>
    <w:rsid w:val="005A4C24"/>
    <w:rsid w:val="005C4192"/>
    <w:rsid w:val="0061083D"/>
    <w:rsid w:val="00613931"/>
    <w:rsid w:val="00613F48"/>
    <w:rsid w:val="00636685"/>
    <w:rsid w:val="00640A20"/>
    <w:rsid w:val="00650576"/>
    <w:rsid w:val="00651ED5"/>
    <w:rsid w:val="00667519"/>
    <w:rsid w:val="00695E10"/>
    <w:rsid w:val="006A0299"/>
    <w:rsid w:val="006C587C"/>
    <w:rsid w:val="006C66EA"/>
    <w:rsid w:val="006D47AD"/>
    <w:rsid w:val="007121F9"/>
    <w:rsid w:val="00727938"/>
    <w:rsid w:val="007576A2"/>
    <w:rsid w:val="007834CF"/>
    <w:rsid w:val="00793496"/>
    <w:rsid w:val="007947C8"/>
    <w:rsid w:val="00797B79"/>
    <w:rsid w:val="007C3EDB"/>
    <w:rsid w:val="007C4E05"/>
    <w:rsid w:val="008011D5"/>
    <w:rsid w:val="00807B11"/>
    <w:rsid w:val="00812ADE"/>
    <w:rsid w:val="008B7C1D"/>
    <w:rsid w:val="00920AB0"/>
    <w:rsid w:val="009506EE"/>
    <w:rsid w:val="009C1F97"/>
    <w:rsid w:val="009C7528"/>
    <w:rsid w:val="009E5E85"/>
    <w:rsid w:val="00A364F5"/>
    <w:rsid w:val="00A43664"/>
    <w:rsid w:val="00A801C7"/>
    <w:rsid w:val="00A87BC4"/>
    <w:rsid w:val="00AC5449"/>
    <w:rsid w:val="00AE628C"/>
    <w:rsid w:val="00B032A6"/>
    <w:rsid w:val="00B4563F"/>
    <w:rsid w:val="00B7523B"/>
    <w:rsid w:val="00BA030E"/>
    <w:rsid w:val="00BD6CCC"/>
    <w:rsid w:val="00BE38CA"/>
    <w:rsid w:val="00C628B6"/>
    <w:rsid w:val="00CD63E3"/>
    <w:rsid w:val="00CE2ABA"/>
    <w:rsid w:val="00CE511F"/>
    <w:rsid w:val="00CE55EF"/>
    <w:rsid w:val="00D40210"/>
    <w:rsid w:val="00D41073"/>
    <w:rsid w:val="00D4572F"/>
    <w:rsid w:val="00D6036B"/>
    <w:rsid w:val="00D9611D"/>
    <w:rsid w:val="00DA29AD"/>
    <w:rsid w:val="00E04E74"/>
    <w:rsid w:val="00E0768D"/>
    <w:rsid w:val="00E906CF"/>
    <w:rsid w:val="00EC281D"/>
    <w:rsid w:val="00F049A1"/>
    <w:rsid w:val="00F22B14"/>
    <w:rsid w:val="00F339DF"/>
    <w:rsid w:val="00F75845"/>
    <w:rsid w:val="00FD4667"/>
    <w:rsid w:val="00FF4BD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E10"/>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551EE0"/>
    <w:rPr>
      <w:color w:val="0000FF"/>
      <w:u w:val="single"/>
    </w:rPr>
  </w:style>
  <w:style w:type="character" w:customStyle="1" w:styleId="NoSpacingChar">
    <w:name w:val="No Spacing Char"/>
    <w:link w:val="NoSpacing"/>
    <w:locked/>
    <w:rsid w:val="00551EE0"/>
    <w:rPr>
      <w:rFonts w:ascii="Times New Roman" w:eastAsia="Times New Roman" w:hAnsi="Times New Roman" w:cs="Times New Roman"/>
      <w:sz w:val="24"/>
      <w:szCs w:val="24"/>
      <w:lang w:val="en-US"/>
    </w:rPr>
  </w:style>
  <w:style w:type="paragraph" w:styleId="NoSpacing">
    <w:name w:val="No Spacing"/>
    <w:link w:val="NoSpacingChar"/>
    <w:qFormat/>
    <w:rsid w:val="00551EE0"/>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DA29A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29AD"/>
    <w:rPr>
      <w:rFonts w:ascii="Segoe UI" w:hAnsi="Segoe UI" w:cs="Segoe UI"/>
      <w:sz w:val="18"/>
      <w:szCs w:val="18"/>
    </w:rPr>
  </w:style>
  <w:style w:type="table" w:styleId="TableGrid">
    <w:name w:val="Table Grid"/>
    <w:basedOn w:val="TableNormal"/>
    <w:uiPriority w:val="39"/>
    <w:rsid w:val="000103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C1F9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E10"/>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551EE0"/>
    <w:rPr>
      <w:color w:val="0000FF"/>
      <w:u w:val="single"/>
    </w:rPr>
  </w:style>
  <w:style w:type="character" w:customStyle="1" w:styleId="NoSpacingChar">
    <w:name w:val="No Spacing Char"/>
    <w:link w:val="NoSpacing"/>
    <w:locked/>
    <w:rsid w:val="00551EE0"/>
    <w:rPr>
      <w:rFonts w:ascii="Times New Roman" w:eastAsia="Times New Roman" w:hAnsi="Times New Roman" w:cs="Times New Roman"/>
      <w:sz w:val="24"/>
      <w:szCs w:val="24"/>
      <w:lang w:val="en-US"/>
    </w:rPr>
  </w:style>
  <w:style w:type="paragraph" w:styleId="NoSpacing">
    <w:name w:val="No Spacing"/>
    <w:link w:val="NoSpacingChar"/>
    <w:qFormat/>
    <w:rsid w:val="00551EE0"/>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DA29A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29AD"/>
    <w:rPr>
      <w:rFonts w:ascii="Segoe UI" w:hAnsi="Segoe UI" w:cs="Segoe UI"/>
      <w:sz w:val="18"/>
      <w:szCs w:val="18"/>
    </w:rPr>
  </w:style>
  <w:style w:type="table" w:styleId="TableGrid">
    <w:name w:val="Table Grid"/>
    <w:basedOn w:val="TableNormal"/>
    <w:uiPriority w:val="39"/>
    <w:rsid w:val="000103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C1F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72555">
      <w:bodyDiv w:val="1"/>
      <w:marLeft w:val="0"/>
      <w:marRight w:val="0"/>
      <w:marTop w:val="0"/>
      <w:marBottom w:val="0"/>
      <w:divBdr>
        <w:top w:val="none" w:sz="0" w:space="0" w:color="auto"/>
        <w:left w:val="none" w:sz="0" w:space="0" w:color="auto"/>
        <w:bottom w:val="none" w:sz="0" w:space="0" w:color="auto"/>
        <w:right w:val="none" w:sz="0" w:space="0" w:color="auto"/>
      </w:divBdr>
    </w:div>
    <w:div w:id="330449003">
      <w:bodyDiv w:val="1"/>
      <w:marLeft w:val="0"/>
      <w:marRight w:val="0"/>
      <w:marTop w:val="0"/>
      <w:marBottom w:val="0"/>
      <w:divBdr>
        <w:top w:val="none" w:sz="0" w:space="0" w:color="auto"/>
        <w:left w:val="none" w:sz="0" w:space="0" w:color="auto"/>
        <w:bottom w:val="none" w:sz="0" w:space="0" w:color="auto"/>
        <w:right w:val="none" w:sz="0" w:space="0" w:color="auto"/>
      </w:divBdr>
    </w:div>
    <w:div w:id="132967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dgaspc-sectorul1.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A0766-5273-4CD2-85D8-A310D8EFD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3560</Words>
  <Characters>20295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23808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utilizator</dc:creator>
  <cp:lastModifiedBy>Daniela Anton</cp:lastModifiedBy>
  <cp:revision>2</cp:revision>
  <cp:lastPrinted>2015-11-11T07:44:00Z</cp:lastPrinted>
  <dcterms:created xsi:type="dcterms:W3CDTF">2015-11-13T06:22:00Z</dcterms:created>
  <dcterms:modified xsi:type="dcterms:W3CDTF">2015-11-13T06:22:00Z</dcterms:modified>
</cp:coreProperties>
</file>